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742"/>
      </w:tblGrid>
      <w:tr w:rsidR="00171E67" w14:paraId="77A3A4F7" w14:textId="77777777" w:rsidTr="00171E67">
        <w:tc>
          <w:tcPr>
            <w:tcW w:w="9742" w:type="dxa"/>
          </w:tcPr>
          <w:p w14:paraId="3B1F02B7" w14:textId="77777777" w:rsidR="00171E67" w:rsidRDefault="00171E67" w:rsidP="005977A9">
            <w:r w:rsidRPr="00171E67">
              <w:t xml:space="preserve">Op 1 juli gaan de nieuwe EU btw-regels in voor online verkopen aan particulieren in andere EU-landen. Dat levert vragen op bij webshopondernemers. Met praktijkvoorbeelden lichten we de keuzes en voorbereidende stappen toe. </w:t>
            </w:r>
          </w:p>
          <w:p w14:paraId="420ACECA" w14:textId="77777777" w:rsidR="00171E67" w:rsidRDefault="00171E67" w:rsidP="005977A9"/>
          <w:p w14:paraId="7126C6C0" w14:textId="704DCF64" w:rsidR="00171E67" w:rsidRDefault="00171E67" w:rsidP="005977A9">
            <w:r w:rsidRPr="00171E67">
              <w:t xml:space="preserve">In dit artikel staan we stil bij </w:t>
            </w:r>
            <w:r>
              <w:t xml:space="preserve">Bram. Dit artikel kun je </w:t>
            </w:r>
            <w:proofErr w:type="spellStart"/>
            <w:r>
              <w:t>rechtenvrij</w:t>
            </w:r>
            <w:proofErr w:type="spellEnd"/>
            <w:r>
              <w:t xml:space="preserve"> gebruiken in je communicatie. Bijvoorbeeld in je nieuwsbrieven en op je website.</w:t>
            </w:r>
          </w:p>
        </w:tc>
      </w:tr>
    </w:tbl>
    <w:p w14:paraId="1B1A5684" w14:textId="77777777" w:rsidR="005977A9" w:rsidRDefault="005977A9" w:rsidP="005977A9"/>
    <w:p w14:paraId="5DAFFD03" w14:textId="762631F4" w:rsidR="006D09D0" w:rsidRPr="00A364DD" w:rsidRDefault="00A364DD" w:rsidP="006D09D0">
      <w:pPr>
        <w:pStyle w:val="Kop1"/>
        <w:rPr>
          <w:sz w:val="28"/>
          <w:szCs w:val="28"/>
        </w:rPr>
      </w:pPr>
      <w:r w:rsidRPr="006D09D0">
        <w:rPr>
          <w:b w:val="0"/>
          <w:bCs w:val="0"/>
          <w:i/>
          <w:iCs/>
        </w:rPr>
        <w:t>Nieuwe EU btw-regels vanaf 1 juli</w:t>
      </w:r>
      <w:r>
        <w:rPr>
          <w:sz w:val="28"/>
          <w:szCs w:val="28"/>
        </w:rPr>
        <w:br/>
      </w:r>
      <w:r w:rsidR="006D09D0" w:rsidRPr="006D09D0">
        <w:rPr>
          <w:sz w:val="28"/>
          <w:szCs w:val="28"/>
        </w:rPr>
        <w:t>Brams groeiende webshop krijgt uitleg wat te doen</w:t>
      </w:r>
    </w:p>
    <w:p w14:paraId="0DDC7638" w14:textId="77777777" w:rsidR="006D09D0" w:rsidRPr="006D09D0" w:rsidRDefault="006D09D0" w:rsidP="006D09D0">
      <w:pPr>
        <w:pStyle w:val="Huisstijl-Standaard"/>
      </w:pPr>
    </w:p>
    <w:p w14:paraId="26DF55F5" w14:textId="63612C02" w:rsidR="006D09D0" w:rsidRPr="006D09D0" w:rsidRDefault="006D09D0" w:rsidP="006D09D0">
      <w:pPr>
        <w:rPr>
          <w:b/>
          <w:bCs/>
        </w:rPr>
      </w:pPr>
      <w:r w:rsidRPr="006D09D0">
        <w:rPr>
          <w:b/>
          <w:bCs/>
        </w:rPr>
        <w:t xml:space="preserve">Op 1 juli gaan de nieuwe EU btw-regels in. Deze regels gelden voor webshops met een jaaromzet van meer dan € 10.000 aan particulieren in andere EU-landen. Vanaf 1 juli berekenen deze webshops de btw in het land van de klant. In dit artikel kijken we naar de gevolgen voor Bram met zijn goedlopende webshop ‘Brams Luxe Lederwaren’. Experts van de Belastingdienst en KVK leggen de nieuwe btw-regels uit. </w:t>
      </w:r>
    </w:p>
    <w:p w14:paraId="21E2341A" w14:textId="77777777" w:rsidR="006D09D0" w:rsidRDefault="006D09D0" w:rsidP="006D09D0"/>
    <w:p w14:paraId="47F2998D" w14:textId="3A83345E" w:rsidR="006D09D0" w:rsidRDefault="006D09D0" w:rsidP="006D09D0">
      <w:r>
        <w:t xml:space="preserve">Bram heeft een succesvolle webshop in luxe lederwaren. Hij startte met de verkoop aan particulieren in Nederland vanuit zijn eigen magazijn. Ook Belgen weten zijn webshop steeds beter te vinden. Dat smaakt naar meer. Bram wil dit jaar een Duitstalige webshop openen om Duitsers en Oostenrijkers met een lokaal betalingssysteem te bedienen. Met de nieuwe EU-regels voor de btw op komst, moet Bram een belangrijke keuze maken. Gaat hij in elk land afzonderlijk zijn btw-aangifte doen of kiest hij voor het </w:t>
      </w:r>
      <w:proofErr w:type="spellStart"/>
      <w:r>
        <w:t>éénloketsysteem</w:t>
      </w:r>
      <w:proofErr w:type="spellEnd"/>
      <w:r>
        <w:t xml:space="preserve"> en daarmee voor de Unieregeling? </w:t>
      </w:r>
    </w:p>
    <w:p w14:paraId="5D27B781" w14:textId="451EC183" w:rsidR="006D09D0" w:rsidRDefault="006D09D0" w:rsidP="006D09D0">
      <w:pPr>
        <w:pStyle w:val="Kop3"/>
      </w:pPr>
      <w:r>
        <w:t xml:space="preserve">Btw-tarief van het land van de klant </w:t>
      </w:r>
    </w:p>
    <w:p w14:paraId="72BEF5CE" w14:textId="22E8D2EE" w:rsidR="006D09D0" w:rsidRDefault="006D09D0" w:rsidP="006D09D0">
      <w:r>
        <w:t>Bram betaalt nu alleen Nederlandse btw en geeft in één keer in Nederland de btw aan. Dat doet hij over alle verkopen, inclusief zijn Belgische omzet. Vorig jaar heeft hij in België € 30.000 aan lederwaren verkocht aan particulieren. Hij verwacht in 2021 € 50.000 in België om te zetten, met een piek in de laatste maanden van het jaar. “Vanaf 1 juli zijn Brams verkopen aan particulieren in andere EU-landen belast in het land van de klant”, legt John Piepers, e-commerce expert van de Belastingdienst uit. “Alleen ondernemers met een jaaromzet uit andere EU-landen van minder dan € 10.000 kunnen Nederlandse btw blijven berekenen.”</w:t>
      </w:r>
    </w:p>
    <w:p w14:paraId="0984EEC4" w14:textId="1BC1BEBC" w:rsidR="006D09D0" w:rsidRDefault="006D09D0" w:rsidP="006D09D0">
      <w:pPr>
        <w:pStyle w:val="Kop3"/>
      </w:pPr>
      <w:r>
        <w:t>Aangeven in elk land óf Unieregeling</w:t>
      </w:r>
    </w:p>
    <w:p w14:paraId="3131D4ED" w14:textId="443215E1" w:rsidR="006D09D0" w:rsidRDefault="006D09D0" w:rsidP="006D09D0">
      <w:r>
        <w:t xml:space="preserve">Omdat Bram vanaf 1 juli de btw van het land van de klant gaat berekenen, moet hij kiezen op welke manier hij die btw wil aangeven en betalen. Hij heeft twee mogelijkheden. Bram kan de btw aangeven en betalen in elk afzonderlijk EU-land waarin hij heeft verkocht. Óf hij kan zich aanmelden voor de Unieregeling en het bijbehorende </w:t>
      </w:r>
      <w:proofErr w:type="spellStart"/>
      <w:r>
        <w:t>éénloketsysteem</w:t>
      </w:r>
      <w:proofErr w:type="spellEnd"/>
      <w:r>
        <w:t xml:space="preserve"> van de Belastingdienst. John Piepers: “Dit is een </w:t>
      </w:r>
      <w:proofErr w:type="spellStart"/>
      <w:r>
        <w:t>One</w:t>
      </w:r>
      <w:proofErr w:type="spellEnd"/>
      <w:r>
        <w:t xml:space="preserve"> Stop Shop. Bram doet dan in één melding per kwartaal de btw-aangifte over al zijn verkopen aan particulieren in andere EU-landen. De Belastingdienst in Nederland zorgt ervoor dat de btw in de andere </w:t>
      </w:r>
    </w:p>
    <w:p w14:paraId="5FC260F6" w14:textId="507E2025" w:rsidR="006D09D0" w:rsidRDefault="006D09D0" w:rsidP="006D09D0">
      <w:r>
        <w:t>EU-landen wordt gemeld en afgedragen.”</w:t>
      </w:r>
    </w:p>
    <w:p w14:paraId="11A40941" w14:textId="77777777" w:rsidR="006D09D0" w:rsidRDefault="006D09D0" w:rsidP="006D09D0"/>
    <w:p w14:paraId="1DE40C2E" w14:textId="4DC25FBE" w:rsidR="006D09D0" w:rsidRDefault="006D09D0" w:rsidP="006D09D0">
      <w:r>
        <w:t xml:space="preserve">Wat is een slimme keuze voor Bram? “Zolang Bram alleen in Nederland en België verkoopt, kan hij overwegen een Belgisch btw-nummer aan te vragen bij de Belgische belastingdienst”, vertelt Sandra Visser-Meijer, adviseur Internationaal ondernemen bij KVK. “Bram geeft dan voortaan in België de btw aan over zijn Belgische omzet. Zodra hij ook aan Duitse en Oostenrijkse klanten gaat leveren, wordt het </w:t>
      </w:r>
      <w:proofErr w:type="spellStart"/>
      <w:r>
        <w:t>éénloketsysteem</w:t>
      </w:r>
      <w:proofErr w:type="spellEnd"/>
      <w:r>
        <w:t xml:space="preserve"> voor hem interessant. Hij kan zich daarvoor aanmelden op Mijn Belastingdienst Zakelijk.” </w:t>
      </w:r>
    </w:p>
    <w:p w14:paraId="0F8A30A2" w14:textId="77777777" w:rsidR="006D09D0" w:rsidRDefault="006D09D0" w:rsidP="006D09D0"/>
    <w:p w14:paraId="78A715B9" w14:textId="0097A47F" w:rsidR="006D09D0" w:rsidRDefault="006D09D0" w:rsidP="006D09D0">
      <w:r>
        <w:t xml:space="preserve">Bram heeft de btw-tarieven per land nodig én inzicht in zijn omzet en transacties per land om elk kwartaal via het </w:t>
      </w:r>
      <w:proofErr w:type="spellStart"/>
      <w:r>
        <w:t>éénloketsysteem</w:t>
      </w:r>
      <w:proofErr w:type="spellEnd"/>
      <w:r>
        <w:t xml:space="preserve">, in één btw-melding aangifte te doen voor de buitenlandse btw over zijn EU-omzet per land. Sandra Visser-Meijer: “Dus voor België, Duitsland en Oostenrijk. Het is raadzaam dat Bram nu al nagaat of hij in zijn facturatie- en boekhoudsoftware het land van bestemming en het </w:t>
      </w:r>
      <w:r>
        <w:lastRenderedPageBreak/>
        <w:t xml:space="preserve">bijbehorende btw-percentage kan selecteren. Zijn financieel dienstverlener of softwareleverancier kan hem daarbij vast helpen.” </w:t>
      </w:r>
    </w:p>
    <w:p w14:paraId="444DBD78" w14:textId="77777777" w:rsidR="006D09D0" w:rsidRDefault="006D09D0" w:rsidP="006D09D0"/>
    <w:p w14:paraId="05A4B5F9" w14:textId="1AE5D3FF" w:rsidR="006D09D0" w:rsidRDefault="006D09D0" w:rsidP="006D09D0">
      <w:r>
        <w:t xml:space="preserve">Na overleg met zijn financieel adviseur kiest Bram voor de Unieregeling en daarmee voor het </w:t>
      </w:r>
      <w:proofErr w:type="spellStart"/>
      <w:r>
        <w:t>éénloketsysteem</w:t>
      </w:r>
      <w:proofErr w:type="spellEnd"/>
      <w:r>
        <w:t xml:space="preserve">. </w:t>
      </w:r>
    </w:p>
    <w:p w14:paraId="570BD218" w14:textId="5D28E9F8" w:rsidR="006D09D0" w:rsidRDefault="006D09D0" w:rsidP="006D09D0">
      <w:pPr>
        <w:pStyle w:val="Kop3"/>
      </w:pPr>
      <w:r>
        <w:t xml:space="preserve">Aanpassingen webshop, verkoopprijzen en facturen </w:t>
      </w:r>
    </w:p>
    <w:p w14:paraId="7BE61BA5" w14:textId="331C5E91" w:rsidR="006D09D0" w:rsidRDefault="006D09D0" w:rsidP="006D09D0">
      <w:r>
        <w:t xml:space="preserve">Wat zijn vanuit business-oogpunt de gevolgen van de nieuwe btw-regels? “Bram is wettelijk verplicht de verkoopprijs inclusief btw op zijn website te zetten. Hij krijgt te maken met drie btw-tarieven: 21% voor Nederland en België, 19% voor Duitsland en 20% voor Oostenrijk. Het is goed om te weten dat een webshop niet hoeft te vermelden wat het btw-tarief is, alleen dat het bedrag inclusief btw is”, licht Sandra </w:t>
      </w:r>
    </w:p>
    <w:p w14:paraId="0CD4B751" w14:textId="77777777" w:rsidR="006D09D0" w:rsidRDefault="006D09D0" w:rsidP="006D09D0">
      <w:r>
        <w:t xml:space="preserve">Visser-Meijer toe. </w:t>
      </w:r>
    </w:p>
    <w:p w14:paraId="4BBB89B5" w14:textId="77777777" w:rsidR="006D09D0" w:rsidRDefault="006D09D0" w:rsidP="006D09D0"/>
    <w:p w14:paraId="0AC30AB8" w14:textId="3D3ED114" w:rsidR="006D09D0" w:rsidRDefault="006D09D0" w:rsidP="006D09D0">
      <w:r>
        <w:t xml:space="preserve">“Daardoor heeft Bram verschillende opties qua verkoopprijsbeleid die nuttig zijn om te onderzoeken. Hij kan bijvoorbeeld nagaan bij zijn softwareleverancier of flexibele verkoopprijzen per land in zijn webshop mogelijk zijn. Bijvoorbeeld doordat klanten vooraf aangeven in welk land zij wonen. Zo krijgt een Duitser direct de verkoopprijzen inclusief de Duitse btw te zien en een Oostenrijker de Oostenrijkse. Een andere optie is dat Bram in de vier landen dezelfde verkoopprijzen inclusief btw hanteert. Hij maakt dan in het ene land wat meer marge dan in het andere. Zijn btw-administratie moet wel per afzonderlijk EU-land kloppend zijn, zodat hij per land het juiste btw-bedrag kan vermelden. Daar ontkomt hij niet aan.” </w:t>
      </w:r>
    </w:p>
    <w:p w14:paraId="5BFC53F1" w14:textId="77777777" w:rsidR="006D09D0" w:rsidRDefault="006D09D0" w:rsidP="006D09D0"/>
    <w:p w14:paraId="1CBA5020" w14:textId="29BA1682" w:rsidR="006D09D0" w:rsidRDefault="006D09D0" w:rsidP="006D09D0">
      <w:r>
        <w:t xml:space="preserve">Tot slot hoeft Bram zijn facturen niet per se aan te passen. Want voor de Unieregeling gelden de fiscale factuureisen die we in Nederland al hanteren. Een fiscale btw-factuur met vermelding van btw is voor particulieren niet nodig. Sandra Visser-Meijer: “Bram moet bij </w:t>
      </w:r>
      <w:proofErr w:type="spellStart"/>
      <w:r>
        <w:t>webverkopen</w:t>
      </w:r>
      <w:proofErr w:type="spellEnd"/>
      <w:r>
        <w:t xml:space="preserve"> aan particulieren wel een bevestiging van de bestelling aan de klant sturen. Daarop moet de juiste prijs inclusief btw staan.”</w:t>
      </w:r>
    </w:p>
    <w:p w14:paraId="507D9A56" w14:textId="06AC580B" w:rsidR="006D09D0" w:rsidRDefault="006D09D0" w:rsidP="006D09D0">
      <w:pPr>
        <w:pStyle w:val="Kop3"/>
      </w:pPr>
      <w:r>
        <w:t xml:space="preserve">Meer weten? </w:t>
      </w:r>
    </w:p>
    <w:p w14:paraId="59133488" w14:textId="350C08CB" w:rsidR="006D09D0" w:rsidRDefault="006D09D0" w:rsidP="006D09D0">
      <w:r>
        <w:t xml:space="preserve">Ga voor meer informatie naar de site </w:t>
      </w:r>
      <w:hyperlink r:id="rId7" w:history="1">
        <w:r w:rsidRPr="008160D5">
          <w:rPr>
            <w:rStyle w:val="Hyperlink"/>
          </w:rPr>
          <w:t>belastingdienst.nl/e-commerce</w:t>
        </w:r>
      </w:hyperlink>
      <w:r>
        <w:t xml:space="preserve"> of </w:t>
      </w:r>
      <w:hyperlink r:id="rId8" w:history="1">
        <w:r w:rsidRPr="008160D5">
          <w:rPr>
            <w:rStyle w:val="Hyperlink"/>
          </w:rPr>
          <w:t>kvk.nl</w:t>
        </w:r>
      </w:hyperlink>
      <w:r>
        <w:t xml:space="preserve">. Of vraag uw fiscaal adviseur wat in uw situatie verstandig is te doen. </w:t>
      </w:r>
    </w:p>
    <w:p w14:paraId="1DFECAF2" w14:textId="27B80136" w:rsidR="006D09D0" w:rsidRDefault="006D09D0" w:rsidP="006D09D0">
      <w:pPr>
        <w:pStyle w:val="Kop1"/>
      </w:pPr>
      <w:r>
        <w:t>Bereid u voor in 5 stappen</w:t>
      </w:r>
    </w:p>
    <w:p w14:paraId="22B7B539" w14:textId="4E096991" w:rsidR="006D09D0" w:rsidRDefault="006D09D0" w:rsidP="006D09D0">
      <w:r>
        <w:t xml:space="preserve">Deze stappen helpen bij de voorbereiding: </w:t>
      </w:r>
    </w:p>
    <w:p w14:paraId="0AC66B35" w14:textId="3C93AA72" w:rsidR="006D09D0" w:rsidRDefault="006D09D0" w:rsidP="006D09D0">
      <w:pPr>
        <w:pStyle w:val="Huisstijl-Opsomming123"/>
      </w:pPr>
      <w:r>
        <w:t xml:space="preserve">Verdiep u in de nieuwe EU-regels en/of vraag advies aan uw fiscaal adviseur over de gevolgen van de </w:t>
      </w:r>
      <w:hyperlink r:id="rId9" w:history="1">
        <w:r w:rsidRPr="00171E67">
          <w:rPr>
            <w:rStyle w:val="Hyperlink"/>
          </w:rPr>
          <w:t>nieuwe EU-regels</w:t>
        </w:r>
      </w:hyperlink>
      <w:r>
        <w:t xml:space="preserve"> voor uw bedrijf.</w:t>
      </w:r>
    </w:p>
    <w:p w14:paraId="790B8D78" w14:textId="6EDB3BAF" w:rsidR="006D09D0" w:rsidRDefault="006D09D0" w:rsidP="006D09D0">
      <w:pPr>
        <w:pStyle w:val="Huisstijl-Opsomming123"/>
      </w:pPr>
      <w:r>
        <w:t xml:space="preserve">Ga per land na onder </w:t>
      </w:r>
      <w:hyperlink r:id="rId10" w:anchor="shortcut-7" w:history="1">
        <w:r w:rsidRPr="00171E67">
          <w:rPr>
            <w:rStyle w:val="Hyperlink"/>
          </w:rPr>
          <w:t>welk btw-tarief</w:t>
        </w:r>
      </w:hyperlink>
      <w:r>
        <w:t xml:space="preserve"> uw goederen vallen. </w:t>
      </w:r>
    </w:p>
    <w:p w14:paraId="6CDB84C9" w14:textId="09F36F2D" w:rsidR="006D09D0" w:rsidRDefault="006D09D0" w:rsidP="006D09D0">
      <w:pPr>
        <w:pStyle w:val="Huisstijl-Opsomming123"/>
      </w:pPr>
      <w:r>
        <w:t xml:space="preserve">Kies voor registratie voor het </w:t>
      </w:r>
      <w:proofErr w:type="spellStart"/>
      <w:r>
        <w:t>éénloketsysteem</w:t>
      </w:r>
      <w:proofErr w:type="spellEnd"/>
      <w:r>
        <w:t xml:space="preserve"> (de Unieregeling) of voor registratie bij de belastingdiensten in de EU-lidstaten van uw klanten. In dat laatste geval moeten uw facturen voldoen aan de factuureisen van de landen waar u verkoopt.</w:t>
      </w:r>
    </w:p>
    <w:p w14:paraId="6339D9B2" w14:textId="45A97C89" w:rsidR="006D09D0" w:rsidRDefault="006D09D0" w:rsidP="006D09D0">
      <w:pPr>
        <w:pStyle w:val="Huisstijl-Opsomming123"/>
      </w:pPr>
      <w:r>
        <w:t xml:space="preserve">Vermeld in uw webshop de prijzen inclusief btw. </w:t>
      </w:r>
    </w:p>
    <w:p w14:paraId="538F803C" w14:textId="4FB85247" w:rsidR="006D09D0" w:rsidRDefault="006D09D0" w:rsidP="006D09D0">
      <w:pPr>
        <w:pStyle w:val="Huisstijl-Opsomming123"/>
      </w:pPr>
      <w:r>
        <w:t xml:space="preserve">Pas uw administratie aan, zodat u vanaf 1 juli 2021 uw totale omzet per land en per btw-tarief bijhoudt. </w:t>
      </w:r>
    </w:p>
    <w:p w14:paraId="4852F0F9" w14:textId="77777777" w:rsidR="00415B76" w:rsidRDefault="00415B76" w:rsidP="006D09D0"/>
    <w:p w14:paraId="45BF4DE5" w14:textId="061EFC7B" w:rsidR="006D09D0" w:rsidRDefault="006D09D0" w:rsidP="006D09D0">
      <w:r>
        <w:t xml:space="preserve">Webshopondernemers die gebruik willen maken van het </w:t>
      </w:r>
      <w:proofErr w:type="spellStart"/>
      <w:r>
        <w:t>éénloketsysteem</w:t>
      </w:r>
      <w:proofErr w:type="spellEnd"/>
      <w:r>
        <w:t xml:space="preserve"> voor hun kwartaalaangifte 3e kwartaal, melden zich vóór 1 juli 2021 aan op </w:t>
      </w:r>
      <w:hyperlink r:id="rId11" w:history="1">
        <w:r w:rsidRPr="00171E67">
          <w:rPr>
            <w:rStyle w:val="Hyperlink"/>
          </w:rPr>
          <w:t>Mijn Belastingdienst Zakelijk</w:t>
        </w:r>
      </w:hyperlink>
      <w:r w:rsidR="00171E67">
        <w:t>.</w:t>
      </w:r>
    </w:p>
    <w:p w14:paraId="09428684" w14:textId="77777777" w:rsidR="00415B76" w:rsidRDefault="00415B76" w:rsidP="006D09D0">
      <w:pPr>
        <w:rPr>
          <w:i/>
          <w:iCs/>
        </w:rPr>
      </w:pPr>
    </w:p>
    <w:p w14:paraId="3E688292" w14:textId="57714715" w:rsidR="005977A9" w:rsidRPr="005977A9" w:rsidRDefault="006D09D0" w:rsidP="005977A9">
      <w:r w:rsidRPr="006D09D0">
        <w:rPr>
          <w:i/>
          <w:iCs/>
        </w:rPr>
        <w:t>Het voorbeeld van Brams webshop is fictief. Enige overeenkomst met een werkelijke situatie is toeval.</w:t>
      </w:r>
    </w:p>
    <w:p w14:paraId="4A65FD45" w14:textId="77777777" w:rsidR="005977A9" w:rsidRPr="005977A9" w:rsidRDefault="005977A9" w:rsidP="005977A9"/>
    <w:p w14:paraId="45B21EED" w14:textId="77777777" w:rsidR="005977A9" w:rsidRPr="005977A9" w:rsidRDefault="005977A9" w:rsidP="005977A9"/>
    <w:p w14:paraId="5D594249" w14:textId="77777777" w:rsidR="005977A9" w:rsidRPr="005977A9" w:rsidRDefault="005977A9" w:rsidP="005977A9"/>
    <w:p w14:paraId="4450E2B4" w14:textId="77777777" w:rsidR="005977A9" w:rsidRPr="005977A9" w:rsidRDefault="005977A9" w:rsidP="005977A9"/>
    <w:p w14:paraId="6E15FAB7" w14:textId="77777777" w:rsidR="005977A9" w:rsidRPr="005977A9" w:rsidRDefault="005977A9" w:rsidP="005977A9"/>
    <w:p w14:paraId="5C402AD3" w14:textId="77777777" w:rsidR="005977A9" w:rsidRPr="005977A9" w:rsidRDefault="005977A9" w:rsidP="005977A9"/>
    <w:p w14:paraId="24B7D3AB" w14:textId="77777777" w:rsidR="005977A9" w:rsidRPr="005977A9" w:rsidRDefault="005977A9" w:rsidP="005977A9"/>
    <w:p w14:paraId="3B4019FE" w14:textId="77777777" w:rsidR="005977A9" w:rsidRDefault="005977A9" w:rsidP="005977A9"/>
    <w:p w14:paraId="2531FB11" w14:textId="77777777" w:rsidR="00C35E0C" w:rsidRPr="005977A9" w:rsidRDefault="00C35E0C" w:rsidP="005977A9">
      <w:pPr>
        <w:ind w:firstLine="227"/>
      </w:pPr>
    </w:p>
    <w:sectPr w:rsidR="00C35E0C" w:rsidRPr="005977A9" w:rsidSect="006D09D0">
      <w:headerReference w:type="first" r:id="rId12"/>
      <w:footerReference w:type="first" r:id="rId13"/>
      <w:pgSz w:w="11906" w:h="16838" w:code="9"/>
      <w:pgMar w:top="1440" w:right="1077" w:bottom="1440" w:left="1077" w:header="239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9069D" w14:textId="77777777" w:rsidR="00A03709" w:rsidRDefault="00A03709">
      <w:r>
        <w:separator/>
      </w:r>
    </w:p>
  </w:endnote>
  <w:endnote w:type="continuationSeparator" w:id="0">
    <w:p w14:paraId="6D03E758" w14:textId="77777777" w:rsidR="00A03709" w:rsidRDefault="00A0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752"/>
      <w:gridCol w:w="2148"/>
    </w:tblGrid>
    <w:tr w:rsidR="00C373A9" w14:paraId="114C352E" w14:textId="77777777">
      <w:trPr>
        <w:trHeight w:hRule="exact" w:val="240"/>
      </w:trPr>
      <w:tc>
        <w:tcPr>
          <w:tcW w:w="7752" w:type="dxa"/>
        </w:tcPr>
        <w:p w14:paraId="29678930" w14:textId="77777777" w:rsidR="00C373A9" w:rsidRDefault="00C373A9">
          <w:pPr>
            <w:pStyle w:val="Huisstijl-Rubricering"/>
          </w:pPr>
          <w:bookmarkStart w:id="0" w:name="bmVoettekst1"/>
        </w:p>
      </w:tc>
      <w:tc>
        <w:tcPr>
          <w:tcW w:w="2148" w:type="dxa"/>
        </w:tcPr>
        <w:p w14:paraId="0406BB4D" w14:textId="77777777" w:rsidR="00C373A9" w:rsidRDefault="00772045">
          <w:pPr>
            <w:pStyle w:val="Huisstijl-Paginanummering"/>
          </w:pPr>
          <w:r>
            <w:t xml:space="preserve">Pagina </w:t>
          </w:r>
          <w:r>
            <w:fldChar w:fldCharType="begin"/>
          </w:r>
          <w:r>
            <w:instrText xml:space="preserve"> PAGE   \* MERGEFORMAT </w:instrText>
          </w:r>
          <w:r>
            <w:fldChar w:fldCharType="separate"/>
          </w:r>
          <w:r w:rsidR="00FC6F0B">
            <w:t>1</w:t>
          </w:r>
          <w:r>
            <w:fldChar w:fldCharType="end"/>
          </w:r>
          <w:r>
            <w:t xml:space="preserve"> van </w:t>
          </w:r>
          <w:r w:rsidR="00A03709">
            <w:fldChar w:fldCharType="begin"/>
          </w:r>
          <w:r w:rsidR="00A03709">
            <w:instrText xml:space="preserve"> NUMPAGES   \* MERGEFORMAT </w:instrText>
          </w:r>
          <w:r w:rsidR="00A03709">
            <w:fldChar w:fldCharType="separate"/>
          </w:r>
          <w:r w:rsidR="00FC6F0B">
            <w:t>2</w:t>
          </w:r>
          <w:r w:rsidR="00A03709">
            <w:fldChar w:fldCharType="end"/>
          </w:r>
        </w:p>
      </w:tc>
    </w:tr>
    <w:bookmarkEnd w:id="0"/>
  </w:tbl>
  <w:p w14:paraId="33A0EA62" w14:textId="77777777" w:rsidR="00C373A9" w:rsidRDefault="00C373A9">
    <w:pPr>
      <w:pStyle w:val="Voettekst"/>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E9EDC" w14:textId="77777777" w:rsidR="00A03709" w:rsidRDefault="00A03709">
      <w:r>
        <w:separator/>
      </w:r>
    </w:p>
  </w:footnote>
  <w:footnote w:type="continuationSeparator" w:id="0">
    <w:p w14:paraId="37289993" w14:textId="77777777" w:rsidR="00A03709" w:rsidRDefault="00A03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EF14" w14:textId="29923B51" w:rsidR="00C373A9" w:rsidRDefault="00D50D56">
    <w:pPr>
      <w:pStyle w:val="Koptekst"/>
    </w:pPr>
    <w:r>
      <w:rPr>
        <w:noProof/>
      </w:rPr>
      <mc:AlternateContent>
        <mc:Choice Requires="wps">
          <w:drawing>
            <wp:anchor distT="0" distB="0" distL="114300" distR="114300" simplePos="0" relativeHeight="251658240" behindDoc="0" locked="0" layoutInCell="0" allowOverlap="1" wp14:anchorId="7978E01B" wp14:editId="2D3A7202">
              <wp:simplePos x="0" y="0"/>
              <wp:positionH relativeFrom="column">
                <wp:posOffset>2457450</wp:posOffset>
              </wp:positionH>
              <wp:positionV relativeFrom="page">
                <wp:posOffset>-57150</wp:posOffset>
              </wp:positionV>
              <wp:extent cx="4025900" cy="174625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C373A9" w14:paraId="038DA09B" w14:textId="77777777">
                            <w:trPr>
                              <w:trHeight w:val="2636"/>
                            </w:trPr>
                            <w:tc>
                              <w:tcPr>
                                <w:tcW w:w="737" w:type="dxa"/>
                              </w:tcPr>
                              <w:p w14:paraId="7763E7AA" w14:textId="77777777" w:rsidR="00C373A9" w:rsidRDefault="00D50D56">
                                <w:pPr>
                                  <w:spacing w:line="240" w:lineRule="auto"/>
                                </w:pPr>
                                <w:r>
                                  <w:rPr>
                                    <w:noProof/>
                                  </w:rPr>
                                  <w:drawing>
                                    <wp:inline distT="0" distB="0" distL="0" distR="0" wp14:anchorId="1AEA1061" wp14:editId="20831A94">
                                      <wp:extent cx="466725" cy="1581150"/>
                                      <wp:effectExtent l="0" t="0" r="9525" b="0"/>
                                      <wp:docPr id="3" name="Afbeelding 2" descr="Beschrijving: Rijkslint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Rijkslint 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581150"/>
                                              </a:xfrm>
                                              <a:prstGeom prst="rect">
                                                <a:avLst/>
                                              </a:prstGeom>
                                              <a:noFill/>
                                              <a:ln>
                                                <a:noFill/>
                                              </a:ln>
                                            </pic:spPr>
                                          </pic:pic>
                                        </a:graphicData>
                                      </a:graphic>
                                    </wp:inline>
                                  </w:drawing>
                                </w:r>
                              </w:p>
                            </w:tc>
                            <w:tc>
                              <w:tcPr>
                                <w:tcW w:w="5263" w:type="dxa"/>
                              </w:tcPr>
                              <w:p w14:paraId="4EBB53E0" w14:textId="77777777" w:rsidR="00C373A9" w:rsidRDefault="00D50D56">
                                <w:pPr>
                                  <w:spacing w:line="240" w:lineRule="auto"/>
                                </w:pPr>
                                <w:r>
                                  <w:rPr>
                                    <w:noProof/>
                                  </w:rPr>
                                  <w:drawing>
                                    <wp:inline distT="0" distB="0" distL="0" distR="0" wp14:anchorId="609F623A" wp14:editId="5D882954">
                                      <wp:extent cx="2447925" cy="1657350"/>
                                      <wp:effectExtent l="0" t="0" r="9525" b="0"/>
                                      <wp:docPr id="4" name="Afbeelding 3" descr="Beschrijving: C:\Documents and Settings\Bon0a00\Bureaublad\RO_BD_Woordbeeld_Briefinprint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C:\Documents and Settings\Bon0a00\Bureaublad\RO_BD_Woordbeeld_Briefinprint_n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a:ln>
                                                <a:noFill/>
                                              </a:ln>
                                            </pic:spPr>
                                          </pic:pic>
                                        </a:graphicData>
                                      </a:graphic>
                                    </wp:inline>
                                  </w:drawing>
                                </w:r>
                              </w:p>
                            </w:tc>
                          </w:tr>
                        </w:tbl>
                        <w:p w14:paraId="6B5700D2" w14:textId="77777777" w:rsidR="00C373A9" w:rsidRDefault="00C37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8E01B" id="_x0000_t202" coordsize="21600,21600" o:spt="202" path="m,l,21600r21600,l21600,xe">
              <v:stroke joinstyle="miter"/>
              <v:path gradientshapeok="t" o:connecttype="rect"/>
            </v:shapetype>
            <v:shape id="Text Box 2" o:spid="_x0000_s1026" type="#_x0000_t202" style="position:absolute;margin-left:193.5pt;margin-top:-4.5pt;width:317pt;height: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b18gEAAMcDAAAOAAAAZHJzL2Uyb0RvYy54bWysU9tu2zAMfR+wfxD0vtgxknY14hRdiw4D&#10;ugvQ7gMYWY6F2aJGKbGzrx8lp1m2vhV7EcSLDg8PqdX12Hdir8kbtJWcz3IptFVYG7ut5Pen+3fv&#10;pfABbA0dWl3Jg/byev32zWpwpS6wxa7WJBjE+nJwlWxDcGWWedXqHvwMnbYcbJB6CGzSNqsJBkbv&#10;u6zI84tsQKododLes/duCsp1wm8arcLXpvE6iK6SzC2kk9K5iWe2XkG5JXCtUUca8AoWPRjLRU9Q&#10;dxBA7Mi8gOqNIvTYhJnCPsOmMUqnHribef5PN48tOJ16YXG8O8nk/x+s+rL/RsLUleRBWeh5RE96&#10;DOIDjqKI6gzOl5z06DgtjOzmKadOvXtA9cMLi7ct2K2+IcKh1VAzu3l8mZ09nXB8BNkMn7HmMrAL&#10;mIDGhvooHYshGJ2ndDhNJlJR7FzkxfIq55Di2PxycVEs0+wyKJ+fO/Lho8ZexEsliUef4GH/4EOk&#10;A+VzSqxm8d50XRp/Z/9ycGL0JPqR8cQ9jJvxKMcG6wM3QjhtE28/X1qkX1IMvEmV9D93QFqK7pNl&#10;Ma7mi0VcvWQslpcFG3Qe2ZxHwCqGqmSQYrrehmldd47MtuVKk/wWb1jAxqTWotITqyNv3pbU8XGz&#10;4zqe2ynrz/9b/wYAAP//AwBQSwMEFAAGAAgAAAAhALSWMHTfAAAACwEAAA8AAABkcnMvZG93bnJl&#10;di54bWxMj0FPwzAMhe9I/IfISNy2ZAW6rdSdEIgriMGQuGWt11Y0TtVka/n3eCc42dZ7ev5evplc&#10;p040hNYzwmJuQBGXvmq5Rvh4f56tQIVoubKdZ0L4oQCb4vIit1nlR36j0zbWSkI4ZBahibHPtA5l&#10;Q86Gue+JRTv4wdko51DrarCjhLtOJ8ak2tmW5UNje3psqPzeHh3C7uXw9XlrXusnd9ePfjKa3Voj&#10;Xl9ND/egIk3xzwxnfEGHQpj2/shVUB3CzWopXSLCbC3zbDDJQrY9QpKmBnSR6/8dil8AAAD//wMA&#10;UEsBAi0AFAAGAAgAAAAhALaDOJL+AAAA4QEAABMAAAAAAAAAAAAAAAAAAAAAAFtDb250ZW50X1R5&#10;cGVzXS54bWxQSwECLQAUAAYACAAAACEAOP0h/9YAAACUAQAACwAAAAAAAAAAAAAAAAAvAQAAX3Jl&#10;bHMvLnJlbHNQSwECLQAUAAYACAAAACEA7iom9fIBAADHAwAADgAAAAAAAAAAAAAAAAAuAgAAZHJz&#10;L2Uyb0RvYy54bWxQSwECLQAUAAYACAAAACEAtJYwdN8AAAALAQAADwAAAAAAAAAAAAAAAABMBAAA&#10;ZHJzL2Rvd25yZXYueG1sUEsFBgAAAAAEAAQA8wAAAFgFAAAAAA==&#10;" o:allowincell="f"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C373A9" w14:paraId="038DA09B" w14:textId="77777777">
                      <w:trPr>
                        <w:trHeight w:val="2636"/>
                      </w:trPr>
                      <w:tc>
                        <w:tcPr>
                          <w:tcW w:w="737" w:type="dxa"/>
                        </w:tcPr>
                        <w:p w14:paraId="7763E7AA" w14:textId="77777777" w:rsidR="00C373A9" w:rsidRDefault="00D50D56">
                          <w:pPr>
                            <w:spacing w:line="240" w:lineRule="auto"/>
                          </w:pPr>
                          <w:r>
                            <w:rPr>
                              <w:noProof/>
                            </w:rPr>
                            <w:drawing>
                              <wp:inline distT="0" distB="0" distL="0" distR="0" wp14:anchorId="1AEA1061" wp14:editId="20831A94">
                                <wp:extent cx="466725" cy="1581150"/>
                                <wp:effectExtent l="0" t="0" r="9525" b="0"/>
                                <wp:docPr id="3" name="Afbeelding 2" descr="Beschrijving: Rijkslint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Rijkslint 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581150"/>
                                        </a:xfrm>
                                        <a:prstGeom prst="rect">
                                          <a:avLst/>
                                        </a:prstGeom>
                                        <a:noFill/>
                                        <a:ln>
                                          <a:noFill/>
                                        </a:ln>
                                      </pic:spPr>
                                    </pic:pic>
                                  </a:graphicData>
                                </a:graphic>
                              </wp:inline>
                            </w:drawing>
                          </w:r>
                        </w:p>
                      </w:tc>
                      <w:tc>
                        <w:tcPr>
                          <w:tcW w:w="5263" w:type="dxa"/>
                        </w:tcPr>
                        <w:p w14:paraId="4EBB53E0" w14:textId="77777777" w:rsidR="00C373A9" w:rsidRDefault="00D50D56">
                          <w:pPr>
                            <w:spacing w:line="240" w:lineRule="auto"/>
                          </w:pPr>
                          <w:r>
                            <w:rPr>
                              <w:noProof/>
                            </w:rPr>
                            <w:drawing>
                              <wp:inline distT="0" distB="0" distL="0" distR="0" wp14:anchorId="609F623A" wp14:editId="5D882954">
                                <wp:extent cx="2447925" cy="1657350"/>
                                <wp:effectExtent l="0" t="0" r="9525" b="0"/>
                                <wp:docPr id="4" name="Afbeelding 3" descr="Beschrijving: C:\Documents and Settings\Bon0a00\Bureaublad\RO_BD_Woordbeeld_Briefinprint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C:\Documents and Settings\Bon0a00\Bureaublad\RO_BD_Woordbeeld_Briefinprint_n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a:ln>
                                          <a:noFill/>
                                        </a:ln>
                                      </pic:spPr>
                                    </pic:pic>
                                  </a:graphicData>
                                </a:graphic>
                              </wp:inline>
                            </w:drawing>
                          </w:r>
                        </w:p>
                      </w:tc>
                    </w:tr>
                  </w:tbl>
                  <w:p w14:paraId="6B5700D2" w14:textId="77777777" w:rsidR="00C373A9" w:rsidRDefault="00C373A9"/>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009E68"/>
    <w:lvl w:ilvl="0">
      <w:start w:val="1"/>
      <w:numFmt w:val="bullet"/>
      <w:pStyle w:val="Lijstopsomteken2"/>
      <w:lvlText w:val="–"/>
      <w:lvlJc w:val="left"/>
      <w:pPr>
        <w:tabs>
          <w:tab w:val="num" w:pos="580"/>
        </w:tabs>
        <w:ind w:left="580" w:hanging="340"/>
      </w:pPr>
      <w:rPr>
        <w:rFonts w:ascii="Verdana" w:hAnsi="Verdana" w:hint="default"/>
      </w:rPr>
    </w:lvl>
  </w:abstractNum>
  <w:abstractNum w:abstractNumId="1"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184DC5"/>
    <w:multiLevelType w:val="hybridMultilevel"/>
    <w:tmpl w:val="D32267C8"/>
    <w:lvl w:ilvl="0" w:tplc="2E608AE8">
      <w:start w:val="1"/>
      <w:numFmt w:val="bullet"/>
      <w:lvlText w:val="o"/>
      <w:lvlJc w:val="left"/>
      <w:pPr>
        <w:tabs>
          <w:tab w:val="num" w:pos="360"/>
        </w:tabs>
        <w:ind w:left="360" w:hanging="360"/>
      </w:pPr>
      <w:rPr>
        <w:rFonts w:ascii="Courier New" w:hAnsi="Courier New" w:hint="default"/>
        <w:sz w:val="20"/>
        <w:szCs w:val="20"/>
      </w:rPr>
    </w:lvl>
    <w:lvl w:ilvl="1" w:tplc="515CBDEA" w:tentative="1">
      <w:start w:val="1"/>
      <w:numFmt w:val="bullet"/>
      <w:lvlText w:val="o"/>
      <w:lvlJc w:val="left"/>
      <w:pPr>
        <w:tabs>
          <w:tab w:val="num" w:pos="1440"/>
        </w:tabs>
        <w:ind w:left="1440" w:hanging="360"/>
      </w:pPr>
      <w:rPr>
        <w:rFonts w:ascii="Courier New" w:hAnsi="Courier New" w:cs="Wingdings" w:hint="default"/>
      </w:rPr>
    </w:lvl>
    <w:lvl w:ilvl="2" w:tplc="4AD65BEA" w:tentative="1">
      <w:start w:val="1"/>
      <w:numFmt w:val="bullet"/>
      <w:lvlText w:val=""/>
      <w:lvlJc w:val="left"/>
      <w:pPr>
        <w:tabs>
          <w:tab w:val="num" w:pos="2160"/>
        </w:tabs>
        <w:ind w:left="2160" w:hanging="360"/>
      </w:pPr>
      <w:rPr>
        <w:rFonts w:ascii="Wingdings" w:hAnsi="Wingdings" w:hint="default"/>
      </w:rPr>
    </w:lvl>
    <w:lvl w:ilvl="3" w:tplc="8646A4AE" w:tentative="1">
      <w:start w:val="1"/>
      <w:numFmt w:val="bullet"/>
      <w:lvlText w:val=""/>
      <w:lvlJc w:val="left"/>
      <w:pPr>
        <w:tabs>
          <w:tab w:val="num" w:pos="2880"/>
        </w:tabs>
        <w:ind w:left="2880" w:hanging="360"/>
      </w:pPr>
      <w:rPr>
        <w:rFonts w:ascii="Symbol" w:hAnsi="Symbol" w:hint="default"/>
      </w:rPr>
    </w:lvl>
    <w:lvl w:ilvl="4" w:tplc="3A9CD598" w:tentative="1">
      <w:start w:val="1"/>
      <w:numFmt w:val="bullet"/>
      <w:lvlText w:val="o"/>
      <w:lvlJc w:val="left"/>
      <w:pPr>
        <w:tabs>
          <w:tab w:val="num" w:pos="3600"/>
        </w:tabs>
        <w:ind w:left="3600" w:hanging="360"/>
      </w:pPr>
      <w:rPr>
        <w:rFonts w:ascii="Courier New" w:hAnsi="Courier New" w:cs="Wingdings" w:hint="default"/>
      </w:rPr>
    </w:lvl>
    <w:lvl w:ilvl="5" w:tplc="C938E63E" w:tentative="1">
      <w:start w:val="1"/>
      <w:numFmt w:val="bullet"/>
      <w:lvlText w:val=""/>
      <w:lvlJc w:val="left"/>
      <w:pPr>
        <w:tabs>
          <w:tab w:val="num" w:pos="4320"/>
        </w:tabs>
        <w:ind w:left="4320" w:hanging="360"/>
      </w:pPr>
      <w:rPr>
        <w:rFonts w:ascii="Wingdings" w:hAnsi="Wingdings" w:hint="default"/>
      </w:rPr>
    </w:lvl>
    <w:lvl w:ilvl="6" w:tplc="897613D6" w:tentative="1">
      <w:start w:val="1"/>
      <w:numFmt w:val="bullet"/>
      <w:lvlText w:val=""/>
      <w:lvlJc w:val="left"/>
      <w:pPr>
        <w:tabs>
          <w:tab w:val="num" w:pos="5040"/>
        </w:tabs>
        <w:ind w:left="5040" w:hanging="360"/>
      </w:pPr>
      <w:rPr>
        <w:rFonts w:ascii="Symbol" w:hAnsi="Symbol" w:hint="default"/>
      </w:rPr>
    </w:lvl>
    <w:lvl w:ilvl="7" w:tplc="57B2B5DE" w:tentative="1">
      <w:start w:val="1"/>
      <w:numFmt w:val="bullet"/>
      <w:lvlText w:val="o"/>
      <w:lvlJc w:val="left"/>
      <w:pPr>
        <w:tabs>
          <w:tab w:val="num" w:pos="5760"/>
        </w:tabs>
        <w:ind w:left="5760" w:hanging="360"/>
      </w:pPr>
      <w:rPr>
        <w:rFonts w:ascii="Courier New" w:hAnsi="Courier New" w:cs="Wingdings" w:hint="default"/>
      </w:rPr>
    </w:lvl>
    <w:lvl w:ilvl="8" w:tplc="7500ECF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84E46"/>
    <w:multiLevelType w:val="hybridMultilevel"/>
    <w:tmpl w:val="CBBC5F26"/>
    <w:lvl w:ilvl="0" w:tplc="2EC0E1F8">
      <w:start w:val="1"/>
      <w:numFmt w:val="bullet"/>
      <w:pStyle w:val="Huisstijl-Opsommingbullet"/>
      <w:lvlText w:val=""/>
      <w:lvlJc w:val="left"/>
      <w:pPr>
        <w:ind w:left="720" w:hanging="360"/>
      </w:pPr>
      <w:rPr>
        <w:rFonts w:ascii="Symbol" w:hAnsi="Symbol" w:hint="default"/>
      </w:rPr>
    </w:lvl>
    <w:lvl w:ilvl="1" w:tplc="B80665F8">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4120A4"/>
    <w:multiLevelType w:val="hybridMultilevel"/>
    <w:tmpl w:val="D1C0296A"/>
    <w:lvl w:ilvl="0" w:tplc="B14E759A">
      <w:start w:val="1"/>
      <w:numFmt w:val="bullet"/>
      <w:pStyle w:val="Lijstopsomteken"/>
      <w:lvlText w:val="•"/>
      <w:lvlJc w:val="left"/>
      <w:pPr>
        <w:tabs>
          <w:tab w:val="num" w:pos="360"/>
        </w:tabs>
        <w:ind w:left="360" w:hanging="360"/>
      </w:pPr>
      <w:rPr>
        <w:rFonts w:ascii="Verdana" w:hAnsi="Verdana" w:hint="default"/>
        <w:sz w:val="18"/>
        <w:szCs w:val="18"/>
      </w:rPr>
    </w:lvl>
    <w:lvl w:ilvl="1" w:tplc="1D54A6BE" w:tentative="1">
      <w:start w:val="1"/>
      <w:numFmt w:val="bullet"/>
      <w:lvlText w:val="o"/>
      <w:lvlJc w:val="left"/>
      <w:pPr>
        <w:tabs>
          <w:tab w:val="num" w:pos="1440"/>
        </w:tabs>
        <w:ind w:left="1440" w:hanging="360"/>
      </w:pPr>
      <w:rPr>
        <w:rFonts w:ascii="Courier New" w:hAnsi="Courier New" w:cs="Wingdings" w:hint="default"/>
      </w:rPr>
    </w:lvl>
    <w:lvl w:ilvl="2" w:tplc="4852DC80" w:tentative="1">
      <w:start w:val="1"/>
      <w:numFmt w:val="bullet"/>
      <w:lvlText w:val=""/>
      <w:lvlJc w:val="left"/>
      <w:pPr>
        <w:tabs>
          <w:tab w:val="num" w:pos="2160"/>
        </w:tabs>
        <w:ind w:left="2160" w:hanging="360"/>
      </w:pPr>
      <w:rPr>
        <w:rFonts w:ascii="Wingdings" w:hAnsi="Wingdings" w:hint="default"/>
      </w:rPr>
    </w:lvl>
    <w:lvl w:ilvl="3" w:tplc="DE78633C" w:tentative="1">
      <w:start w:val="1"/>
      <w:numFmt w:val="bullet"/>
      <w:lvlText w:val=""/>
      <w:lvlJc w:val="left"/>
      <w:pPr>
        <w:tabs>
          <w:tab w:val="num" w:pos="2880"/>
        </w:tabs>
        <w:ind w:left="2880" w:hanging="360"/>
      </w:pPr>
      <w:rPr>
        <w:rFonts w:ascii="Symbol" w:hAnsi="Symbol" w:hint="default"/>
      </w:rPr>
    </w:lvl>
    <w:lvl w:ilvl="4" w:tplc="779AC8F4" w:tentative="1">
      <w:start w:val="1"/>
      <w:numFmt w:val="bullet"/>
      <w:lvlText w:val="o"/>
      <w:lvlJc w:val="left"/>
      <w:pPr>
        <w:tabs>
          <w:tab w:val="num" w:pos="3600"/>
        </w:tabs>
        <w:ind w:left="3600" w:hanging="360"/>
      </w:pPr>
      <w:rPr>
        <w:rFonts w:ascii="Courier New" w:hAnsi="Courier New" w:cs="Wingdings" w:hint="default"/>
      </w:rPr>
    </w:lvl>
    <w:lvl w:ilvl="5" w:tplc="F600FB30" w:tentative="1">
      <w:start w:val="1"/>
      <w:numFmt w:val="bullet"/>
      <w:lvlText w:val=""/>
      <w:lvlJc w:val="left"/>
      <w:pPr>
        <w:tabs>
          <w:tab w:val="num" w:pos="4320"/>
        </w:tabs>
        <w:ind w:left="4320" w:hanging="360"/>
      </w:pPr>
      <w:rPr>
        <w:rFonts w:ascii="Wingdings" w:hAnsi="Wingdings" w:hint="default"/>
      </w:rPr>
    </w:lvl>
    <w:lvl w:ilvl="6" w:tplc="00F05A40" w:tentative="1">
      <w:start w:val="1"/>
      <w:numFmt w:val="bullet"/>
      <w:lvlText w:val=""/>
      <w:lvlJc w:val="left"/>
      <w:pPr>
        <w:tabs>
          <w:tab w:val="num" w:pos="5040"/>
        </w:tabs>
        <w:ind w:left="5040" w:hanging="360"/>
      </w:pPr>
      <w:rPr>
        <w:rFonts w:ascii="Symbol" w:hAnsi="Symbol" w:hint="default"/>
      </w:rPr>
    </w:lvl>
    <w:lvl w:ilvl="7" w:tplc="E0E2FF7E" w:tentative="1">
      <w:start w:val="1"/>
      <w:numFmt w:val="bullet"/>
      <w:lvlText w:val="o"/>
      <w:lvlJc w:val="left"/>
      <w:pPr>
        <w:tabs>
          <w:tab w:val="num" w:pos="5760"/>
        </w:tabs>
        <w:ind w:left="5760" w:hanging="360"/>
      </w:pPr>
      <w:rPr>
        <w:rFonts w:ascii="Courier New" w:hAnsi="Courier New" w:cs="Wingdings" w:hint="default"/>
      </w:rPr>
    </w:lvl>
    <w:lvl w:ilvl="8" w:tplc="206EA8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867AD"/>
    <w:multiLevelType w:val="multilevel"/>
    <w:tmpl w:val="ACC2FF5A"/>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47C70"/>
    <w:multiLevelType w:val="multilevel"/>
    <w:tmpl w:val="A7F01612"/>
    <w:lvl w:ilvl="0">
      <w:start w:val="1"/>
      <w:numFmt w:val="bullet"/>
      <w:lvlText w:val="o"/>
      <w:lvlJc w:val="left"/>
      <w:pPr>
        <w:tabs>
          <w:tab w:val="num" w:pos="360"/>
        </w:tabs>
        <w:ind w:left="360" w:hanging="360"/>
      </w:pPr>
      <w:rPr>
        <w:rFonts w:ascii="Courier New" w:hAnsi="Courier New" w:hint="default"/>
        <w:sz w:val="24"/>
        <w:szCs w:val="24"/>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11418"/>
    <w:multiLevelType w:val="multilevel"/>
    <w:tmpl w:val="A9DCE568"/>
    <w:lvl w:ilvl="0">
      <w:start w:val="1"/>
      <w:numFmt w:val="bullet"/>
      <w:lvlText w:val="o"/>
      <w:lvlJc w:val="left"/>
      <w:pPr>
        <w:tabs>
          <w:tab w:val="num" w:pos="1008"/>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8A3DE8"/>
    <w:multiLevelType w:val="hybridMultilevel"/>
    <w:tmpl w:val="997CCDDC"/>
    <w:lvl w:ilvl="0" w:tplc="8A0C859E">
      <w:start w:val="1"/>
      <w:numFmt w:val="bullet"/>
      <w:lvlText w:val=""/>
      <w:lvlJc w:val="left"/>
      <w:pPr>
        <w:tabs>
          <w:tab w:val="num" w:pos="360"/>
        </w:tabs>
        <w:ind w:left="360" w:hanging="360"/>
      </w:pPr>
      <w:rPr>
        <w:rFonts w:ascii="Symbol" w:hAnsi="Symbol" w:hint="default"/>
        <w:sz w:val="40"/>
        <w:szCs w:val="40"/>
      </w:rPr>
    </w:lvl>
    <w:lvl w:ilvl="1" w:tplc="83389082" w:tentative="1">
      <w:start w:val="1"/>
      <w:numFmt w:val="bullet"/>
      <w:lvlText w:val="o"/>
      <w:lvlJc w:val="left"/>
      <w:pPr>
        <w:tabs>
          <w:tab w:val="num" w:pos="1440"/>
        </w:tabs>
        <w:ind w:left="1440" w:hanging="360"/>
      </w:pPr>
      <w:rPr>
        <w:rFonts w:ascii="Courier New" w:hAnsi="Courier New" w:cs="Wingdings" w:hint="default"/>
      </w:rPr>
    </w:lvl>
    <w:lvl w:ilvl="2" w:tplc="688C460C" w:tentative="1">
      <w:start w:val="1"/>
      <w:numFmt w:val="bullet"/>
      <w:lvlText w:val=""/>
      <w:lvlJc w:val="left"/>
      <w:pPr>
        <w:tabs>
          <w:tab w:val="num" w:pos="2160"/>
        </w:tabs>
        <w:ind w:left="2160" w:hanging="360"/>
      </w:pPr>
      <w:rPr>
        <w:rFonts w:ascii="Wingdings" w:hAnsi="Wingdings" w:hint="default"/>
      </w:rPr>
    </w:lvl>
    <w:lvl w:ilvl="3" w:tplc="AC304350" w:tentative="1">
      <w:start w:val="1"/>
      <w:numFmt w:val="bullet"/>
      <w:lvlText w:val=""/>
      <w:lvlJc w:val="left"/>
      <w:pPr>
        <w:tabs>
          <w:tab w:val="num" w:pos="2880"/>
        </w:tabs>
        <w:ind w:left="2880" w:hanging="360"/>
      </w:pPr>
      <w:rPr>
        <w:rFonts w:ascii="Symbol" w:hAnsi="Symbol" w:hint="default"/>
      </w:rPr>
    </w:lvl>
    <w:lvl w:ilvl="4" w:tplc="C1B60D30" w:tentative="1">
      <w:start w:val="1"/>
      <w:numFmt w:val="bullet"/>
      <w:lvlText w:val="o"/>
      <w:lvlJc w:val="left"/>
      <w:pPr>
        <w:tabs>
          <w:tab w:val="num" w:pos="3600"/>
        </w:tabs>
        <w:ind w:left="3600" w:hanging="360"/>
      </w:pPr>
      <w:rPr>
        <w:rFonts w:ascii="Courier New" w:hAnsi="Courier New" w:cs="Wingdings" w:hint="default"/>
      </w:rPr>
    </w:lvl>
    <w:lvl w:ilvl="5" w:tplc="41526F6E" w:tentative="1">
      <w:start w:val="1"/>
      <w:numFmt w:val="bullet"/>
      <w:lvlText w:val=""/>
      <w:lvlJc w:val="left"/>
      <w:pPr>
        <w:tabs>
          <w:tab w:val="num" w:pos="4320"/>
        </w:tabs>
        <w:ind w:left="4320" w:hanging="360"/>
      </w:pPr>
      <w:rPr>
        <w:rFonts w:ascii="Wingdings" w:hAnsi="Wingdings" w:hint="default"/>
      </w:rPr>
    </w:lvl>
    <w:lvl w:ilvl="6" w:tplc="29DE746A" w:tentative="1">
      <w:start w:val="1"/>
      <w:numFmt w:val="bullet"/>
      <w:lvlText w:val=""/>
      <w:lvlJc w:val="left"/>
      <w:pPr>
        <w:tabs>
          <w:tab w:val="num" w:pos="5040"/>
        </w:tabs>
        <w:ind w:left="5040" w:hanging="360"/>
      </w:pPr>
      <w:rPr>
        <w:rFonts w:ascii="Symbol" w:hAnsi="Symbol" w:hint="default"/>
      </w:rPr>
    </w:lvl>
    <w:lvl w:ilvl="7" w:tplc="74ECDB62" w:tentative="1">
      <w:start w:val="1"/>
      <w:numFmt w:val="bullet"/>
      <w:lvlText w:val="o"/>
      <w:lvlJc w:val="left"/>
      <w:pPr>
        <w:tabs>
          <w:tab w:val="num" w:pos="5760"/>
        </w:tabs>
        <w:ind w:left="5760" w:hanging="360"/>
      </w:pPr>
      <w:rPr>
        <w:rFonts w:ascii="Courier New" w:hAnsi="Courier New" w:cs="Wingdings" w:hint="default"/>
      </w:rPr>
    </w:lvl>
    <w:lvl w:ilvl="8" w:tplc="DB6AFF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381ACD"/>
    <w:multiLevelType w:val="hybridMultilevel"/>
    <w:tmpl w:val="A4E42864"/>
    <w:lvl w:ilvl="0" w:tplc="DCDC8714">
      <w:start w:val="1"/>
      <w:numFmt w:val="bullet"/>
      <w:lvlText w:val=""/>
      <w:lvlJc w:val="left"/>
      <w:pPr>
        <w:tabs>
          <w:tab w:val="num" w:pos="360"/>
        </w:tabs>
        <w:ind w:left="360" w:hanging="360"/>
      </w:pPr>
      <w:rPr>
        <w:rFonts w:ascii="Symbol" w:hAnsi="Symbol" w:hint="default"/>
        <w:sz w:val="20"/>
        <w:szCs w:val="20"/>
      </w:rPr>
    </w:lvl>
    <w:lvl w:ilvl="1" w:tplc="9FD061D6" w:tentative="1">
      <w:start w:val="1"/>
      <w:numFmt w:val="bullet"/>
      <w:lvlText w:val="o"/>
      <w:lvlJc w:val="left"/>
      <w:pPr>
        <w:tabs>
          <w:tab w:val="num" w:pos="1440"/>
        </w:tabs>
        <w:ind w:left="1440" w:hanging="360"/>
      </w:pPr>
      <w:rPr>
        <w:rFonts w:ascii="Courier New" w:hAnsi="Courier New" w:cs="Wingdings" w:hint="default"/>
      </w:rPr>
    </w:lvl>
    <w:lvl w:ilvl="2" w:tplc="BE86BBF2" w:tentative="1">
      <w:start w:val="1"/>
      <w:numFmt w:val="bullet"/>
      <w:lvlText w:val=""/>
      <w:lvlJc w:val="left"/>
      <w:pPr>
        <w:tabs>
          <w:tab w:val="num" w:pos="2160"/>
        </w:tabs>
        <w:ind w:left="2160" w:hanging="360"/>
      </w:pPr>
      <w:rPr>
        <w:rFonts w:ascii="Wingdings" w:hAnsi="Wingdings" w:hint="default"/>
      </w:rPr>
    </w:lvl>
    <w:lvl w:ilvl="3" w:tplc="B0424FB0" w:tentative="1">
      <w:start w:val="1"/>
      <w:numFmt w:val="bullet"/>
      <w:lvlText w:val=""/>
      <w:lvlJc w:val="left"/>
      <w:pPr>
        <w:tabs>
          <w:tab w:val="num" w:pos="2880"/>
        </w:tabs>
        <w:ind w:left="2880" w:hanging="360"/>
      </w:pPr>
      <w:rPr>
        <w:rFonts w:ascii="Symbol" w:hAnsi="Symbol" w:hint="default"/>
      </w:rPr>
    </w:lvl>
    <w:lvl w:ilvl="4" w:tplc="A4C22D9C" w:tentative="1">
      <w:start w:val="1"/>
      <w:numFmt w:val="bullet"/>
      <w:lvlText w:val="o"/>
      <w:lvlJc w:val="left"/>
      <w:pPr>
        <w:tabs>
          <w:tab w:val="num" w:pos="3600"/>
        </w:tabs>
        <w:ind w:left="3600" w:hanging="360"/>
      </w:pPr>
      <w:rPr>
        <w:rFonts w:ascii="Courier New" w:hAnsi="Courier New" w:cs="Wingdings" w:hint="default"/>
      </w:rPr>
    </w:lvl>
    <w:lvl w:ilvl="5" w:tplc="315C1866" w:tentative="1">
      <w:start w:val="1"/>
      <w:numFmt w:val="bullet"/>
      <w:lvlText w:val=""/>
      <w:lvlJc w:val="left"/>
      <w:pPr>
        <w:tabs>
          <w:tab w:val="num" w:pos="4320"/>
        </w:tabs>
        <w:ind w:left="4320" w:hanging="360"/>
      </w:pPr>
      <w:rPr>
        <w:rFonts w:ascii="Wingdings" w:hAnsi="Wingdings" w:hint="default"/>
      </w:rPr>
    </w:lvl>
    <w:lvl w:ilvl="6" w:tplc="449A500A" w:tentative="1">
      <w:start w:val="1"/>
      <w:numFmt w:val="bullet"/>
      <w:lvlText w:val=""/>
      <w:lvlJc w:val="left"/>
      <w:pPr>
        <w:tabs>
          <w:tab w:val="num" w:pos="5040"/>
        </w:tabs>
        <w:ind w:left="5040" w:hanging="360"/>
      </w:pPr>
      <w:rPr>
        <w:rFonts w:ascii="Symbol" w:hAnsi="Symbol" w:hint="default"/>
      </w:rPr>
    </w:lvl>
    <w:lvl w:ilvl="7" w:tplc="189ED90E" w:tentative="1">
      <w:start w:val="1"/>
      <w:numFmt w:val="bullet"/>
      <w:lvlText w:val="o"/>
      <w:lvlJc w:val="left"/>
      <w:pPr>
        <w:tabs>
          <w:tab w:val="num" w:pos="5760"/>
        </w:tabs>
        <w:ind w:left="5760" w:hanging="360"/>
      </w:pPr>
      <w:rPr>
        <w:rFonts w:ascii="Courier New" w:hAnsi="Courier New" w:cs="Wingdings" w:hint="default"/>
      </w:rPr>
    </w:lvl>
    <w:lvl w:ilvl="8" w:tplc="A24A632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F72776"/>
    <w:multiLevelType w:val="hybridMultilevel"/>
    <w:tmpl w:val="46EC4B70"/>
    <w:lvl w:ilvl="0" w:tplc="8ED60FBC">
      <w:start w:val="1"/>
      <w:numFmt w:val="bullet"/>
      <w:lvlText w:val=""/>
      <w:lvlJc w:val="left"/>
      <w:pPr>
        <w:tabs>
          <w:tab w:val="num" w:pos="360"/>
        </w:tabs>
        <w:ind w:left="360" w:hanging="360"/>
      </w:pPr>
      <w:rPr>
        <w:rFonts w:ascii="Symbol" w:hAnsi="Symbol" w:hint="default"/>
        <w:sz w:val="52"/>
        <w:szCs w:val="52"/>
      </w:rPr>
    </w:lvl>
    <w:lvl w:ilvl="1" w:tplc="FF0ADCAE" w:tentative="1">
      <w:start w:val="1"/>
      <w:numFmt w:val="bullet"/>
      <w:lvlText w:val="o"/>
      <w:lvlJc w:val="left"/>
      <w:pPr>
        <w:tabs>
          <w:tab w:val="num" w:pos="1440"/>
        </w:tabs>
        <w:ind w:left="1440" w:hanging="360"/>
      </w:pPr>
      <w:rPr>
        <w:rFonts w:ascii="Courier New" w:hAnsi="Courier New" w:cs="Wingdings" w:hint="default"/>
      </w:rPr>
    </w:lvl>
    <w:lvl w:ilvl="2" w:tplc="7F50853A" w:tentative="1">
      <w:start w:val="1"/>
      <w:numFmt w:val="bullet"/>
      <w:lvlText w:val=""/>
      <w:lvlJc w:val="left"/>
      <w:pPr>
        <w:tabs>
          <w:tab w:val="num" w:pos="2160"/>
        </w:tabs>
        <w:ind w:left="2160" w:hanging="360"/>
      </w:pPr>
      <w:rPr>
        <w:rFonts w:ascii="Wingdings" w:hAnsi="Wingdings" w:hint="default"/>
      </w:rPr>
    </w:lvl>
    <w:lvl w:ilvl="3" w:tplc="A5A05B22" w:tentative="1">
      <w:start w:val="1"/>
      <w:numFmt w:val="bullet"/>
      <w:lvlText w:val=""/>
      <w:lvlJc w:val="left"/>
      <w:pPr>
        <w:tabs>
          <w:tab w:val="num" w:pos="2880"/>
        </w:tabs>
        <w:ind w:left="2880" w:hanging="360"/>
      </w:pPr>
      <w:rPr>
        <w:rFonts w:ascii="Symbol" w:hAnsi="Symbol" w:hint="default"/>
      </w:rPr>
    </w:lvl>
    <w:lvl w:ilvl="4" w:tplc="9648CB84" w:tentative="1">
      <w:start w:val="1"/>
      <w:numFmt w:val="bullet"/>
      <w:lvlText w:val="o"/>
      <w:lvlJc w:val="left"/>
      <w:pPr>
        <w:tabs>
          <w:tab w:val="num" w:pos="3600"/>
        </w:tabs>
        <w:ind w:left="3600" w:hanging="360"/>
      </w:pPr>
      <w:rPr>
        <w:rFonts w:ascii="Courier New" w:hAnsi="Courier New" w:cs="Wingdings" w:hint="default"/>
      </w:rPr>
    </w:lvl>
    <w:lvl w:ilvl="5" w:tplc="25627540" w:tentative="1">
      <w:start w:val="1"/>
      <w:numFmt w:val="bullet"/>
      <w:lvlText w:val=""/>
      <w:lvlJc w:val="left"/>
      <w:pPr>
        <w:tabs>
          <w:tab w:val="num" w:pos="4320"/>
        </w:tabs>
        <w:ind w:left="4320" w:hanging="360"/>
      </w:pPr>
      <w:rPr>
        <w:rFonts w:ascii="Wingdings" w:hAnsi="Wingdings" w:hint="default"/>
      </w:rPr>
    </w:lvl>
    <w:lvl w:ilvl="6" w:tplc="A3709A0E" w:tentative="1">
      <w:start w:val="1"/>
      <w:numFmt w:val="bullet"/>
      <w:lvlText w:val=""/>
      <w:lvlJc w:val="left"/>
      <w:pPr>
        <w:tabs>
          <w:tab w:val="num" w:pos="5040"/>
        </w:tabs>
        <w:ind w:left="5040" w:hanging="360"/>
      </w:pPr>
      <w:rPr>
        <w:rFonts w:ascii="Symbol" w:hAnsi="Symbol" w:hint="default"/>
      </w:rPr>
    </w:lvl>
    <w:lvl w:ilvl="7" w:tplc="ADEA591C" w:tentative="1">
      <w:start w:val="1"/>
      <w:numFmt w:val="bullet"/>
      <w:lvlText w:val="o"/>
      <w:lvlJc w:val="left"/>
      <w:pPr>
        <w:tabs>
          <w:tab w:val="num" w:pos="5760"/>
        </w:tabs>
        <w:ind w:left="5760" w:hanging="360"/>
      </w:pPr>
      <w:rPr>
        <w:rFonts w:ascii="Courier New" w:hAnsi="Courier New" w:cs="Wingdings" w:hint="default"/>
      </w:rPr>
    </w:lvl>
    <w:lvl w:ilvl="8" w:tplc="1F60F2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192C35"/>
    <w:multiLevelType w:val="multilevel"/>
    <w:tmpl w:val="D39A4C2E"/>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2A136D"/>
    <w:multiLevelType w:val="hybridMultilevel"/>
    <w:tmpl w:val="38CA2EF6"/>
    <w:lvl w:ilvl="0" w:tplc="5ACA8F0A">
      <w:start w:val="1"/>
      <w:numFmt w:val="bullet"/>
      <w:lvlText w:val="o"/>
      <w:lvlJc w:val="left"/>
      <w:pPr>
        <w:tabs>
          <w:tab w:val="num" w:pos="360"/>
        </w:tabs>
        <w:ind w:left="360" w:hanging="360"/>
      </w:pPr>
      <w:rPr>
        <w:rFonts w:ascii="Courier New" w:hAnsi="Courier New" w:hint="default"/>
        <w:sz w:val="22"/>
        <w:szCs w:val="22"/>
      </w:rPr>
    </w:lvl>
    <w:lvl w:ilvl="1" w:tplc="D3EA3BD2" w:tentative="1">
      <w:start w:val="1"/>
      <w:numFmt w:val="bullet"/>
      <w:lvlText w:val="o"/>
      <w:lvlJc w:val="left"/>
      <w:pPr>
        <w:tabs>
          <w:tab w:val="num" w:pos="1440"/>
        </w:tabs>
        <w:ind w:left="1440" w:hanging="360"/>
      </w:pPr>
      <w:rPr>
        <w:rFonts w:ascii="Courier New" w:hAnsi="Courier New" w:cs="Wingdings" w:hint="default"/>
      </w:rPr>
    </w:lvl>
    <w:lvl w:ilvl="2" w:tplc="338832CA" w:tentative="1">
      <w:start w:val="1"/>
      <w:numFmt w:val="bullet"/>
      <w:lvlText w:val=""/>
      <w:lvlJc w:val="left"/>
      <w:pPr>
        <w:tabs>
          <w:tab w:val="num" w:pos="2160"/>
        </w:tabs>
        <w:ind w:left="2160" w:hanging="360"/>
      </w:pPr>
      <w:rPr>
        <w:rFonts w:ascii="Wingdings" w:hAnsi="Wingdings" w:hint="default"/>
      </w:rPr>
    </w:lvl>
    <w:lvl w:ilvl="3" w:tplc="C6EAAC2A" w:tentative="1">
      <w:start w:val="1"/>
      <w:numFmt w:val="bullet"/>
      <w:lvlText w:val=""/>
      <w:lvlJc w:val="left"/>
      <w:pPr>
        <w:tabs>
          <w:tab w:val="num" w:pos="2880"/>
        </w:tabs>
        <w:ind w:left="2880" w:hanging="360"/>
      </w:pPr>
      <w:rPr>
        <w:rFonts w:ascii="Symbol" w:hAnsi="Symbol" w:hint="default"/>
      </w:rPr>
    </w:lvl>
    <w:lvl w:ilvl="4" w:tplc="4274CB14" w:tentative="1">
      <w:start w:val="1"/>
      <w:numFmt w:val="bullet"/>
      <w:lvlText w:val="o"/>
      <w:lvlJc w:val="left"/>
      <w:pPr>
        <w:tabs>
          <w:tab w:val="num" w:pos="3600"/>
        </w:tabs>
        <w:ind w:left="3600" w:hanging="360"/>
      </w:pPr>
      <w:rPr>
        <w:rFonts w:ascii="Courier New" w:hAnsi="Courier New" w:cs="Wingdings" w:hint="default"/>
      </w:rPr>
    </w:lvl>
    <w:lvl w:ilvl="5" w:tplc="3802F5B2" w:tentative="1">
      <w:start w:val="1"/>
      <w:numFmt w:val="bullet"/>
      <w:lvlText w:val=""/>
      <w:lvlJc w:val="left"/>
      <w:pPr>
        <w:tabs>
          <w:tab w:val="num" w:pos="4320"/>
        </w:tabs>
        <w:ind w:left="4320" w:hanging="360"/>
      </w:pPr>
      <w:rPr>
        <w:rFonts w:ascii="Wingdings" w:hAnsi="Wingdings" w:hint="default"/>
      </w:rPr>
    </w:lvl>
    <w:lvl w:ilvl="6" w:tplc="4AA2BCFE" w:tentative="1">
      <w:start w:val="1"/>
      <w:numFmt w:val="bullet"/>
      <w:lvlText w:val=""/>
      <w:lvlJc w:val="left"/>
      <w:pPr>
        <w:tabs>
          <w:tab w:val="num" w:pos="5040"/>
        </w:tabs>
        <w:ind w:left="5040" w:hanging="360"/>
      </w:pPr>
      <w:rPr>
        <w:rFonts w:ascii="Symbol" w:hAnsi="Symbol" w:hint="default"/>
      </w:rPr>
    </w:lvl>
    <w:lvl w:ilvl="7" w:tplc="E440FE94" w:tentative="1">
      <w:start w:val="1"/>
      <w:numFmt w:val="bullet"/>
      <w:lvlText w:val="o"/>
      <w:lvlJc w:val="left"/>
      <w:pPr>
        <w:tabs>
          <w:tab w:val="num" w:pos="5760"/>
        </w:tabs>
        <w:ind w:left="5760" w:hanging="360"/>
      </w:pPr>
      <w:rPr>
        <w:rFonts w:ascii="Courier New" w:hAnsi="Courier New" w:cs="Wingdings" w:hint="default"/>
      </w:rPr>
    </w:lvl>
    <w:lvl w:ilvl="8" w:tplc="403488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8F4E1C"/>
    <w:multiLevelType w:val="hybridMultilevel"/>
    <w:tmpl w:val="03203E74"/>
    <w:lvl w:ilvl="0" w:tplc="005E5972">
      <w:start w:val="1"/>
      <w:numFmt w:val="bullet"/>
      <w:lvlText w:val=""/>
      <w:lvlJc w:val="left"/>
      <w:pPr>
        <w:tabs>
          <w:tab w:val="num" w:pos="360"/>
        </w:tabs>
        <w:ind w:left="360" w:hanging="360"/>
      </w:pPr>
      <w:rPr>
        <w:rFonts w:ascii="Symbol" w:hAnsi="Symbol" w:hint="default"/>
        <w:sz w:val="20"/>
        <w:szCs w:val="20"/>
      </w:rPr>
    </w:lvl>
    <w:lvl w:ilvl="1" w:tplc="F6384388" w:tentative="1">
      <w:start w:val="1"/>
      <w:numFmt w:val="bullet"/>
      <w:lvlText w:val="o"/>
      <w:lvlJc w:val="left"/>
      <w:pPr>
        <w:tabs>
          <w:tab w:val="num" w:pos="1440"/>
        </w:tabs>
        <w:ind w:left="1440" w:hanging="360"/>
      </w:pPr>
      <w:rPr>
        <w:rFonts w:ascii="Courier New" w:hAnsi="Courier New" w:cs="Wingdings" w:hint="default"/>
      </w:rPr>
    </w:lvl>
    <w:lvl w:ilvl="2" w:tplc="3656ED86" w:tentative="1">
      <w:start w:val="1"/>
      <w:numFmt w:val="bullet"/>
      <w:lvlText w:val=""/>
      <w:lvlJc w:val="left"/>
      <w:pPr>
        <w:tabs>
          <w:tab w:val="num" w:pos="2160"/>
        </w:tabs>
        <w:ind w:left="2160" w:hanging="360"/>
      </w:pPr>
      <w:rPr>
        <w:rFonts w:ascii="Wingdings" w:hAnsi="Wingdings" w:hint="default"/>
      </w:rPr>
    </w:lvl>
    <w:lvl w:ilvl="3" w:tplc="CAD00824" w:tentative="1">
      <w:start w:val="1"/>
      <w:numFmt w:val="bullet"/>
      <w:lvlText w:val=""/>
      <w:lvlJc w:val="left"/>
      <w:pPr>
        <w:tabs>
          <w:tab w:val="num" w:pos="2880"/>
        </w:tabs>
        <w:ind w:left="2880" w:hanging="360"/>
      </w:pPr>
      <w:rPr>
        <w:rFonts w:ascii="Symbol" w:hAnsi="Symbol" w:hint="default"/>
      </w:rPr>
    </w:lvl>
    <w:lvl w:ilvl="4" w:tplc="8E6AFC2C" w:tentative="1">
      <w:start w:val="1"/>
      <w:numFmt w:val="bullet"/>
      <w:lvlText w:val="o"/>
      <w:lvlJc w:val="left"/>
      <w:pPr>
        <w:tabs>
          <w:tab w:val="num" w:pos="3600"/>
        </w:tabs>
        <w:ind w:left="3600" w:hanging="360"/>
      </w:pPr>
      <w:rPr>
        <w:rFonts w:ascii="Courier New" w:hAnsi="Courier New" w:cs="Wingdings" w:hint="default"/>
      </w:rPr>
    </w:lvl>
    <w:lvl w:ilvl="5" w:tplc="CE0E7776" w:tentative="1">
      <w:start w:val="1"/>
      <w:numFmt w:val="bullet"/>
      <w:lvlText w:val=""/>
      <w:lvlJc w:val="left"/>
      <w:pPr>
        <w:tabs>
          <w:tab w:val="num" w:pos="4320"/>
        </w:tabs>
        <w:ind w:left="4320" w:hanging="360"/>
      </w:pPr>
      <w:rPr>
        <w:rFonts w:ascii="Wingdings" w:hAnsi="Wingdings" w:hint="default"/>
      </w:rPr>
    </w:lvl>
    <w:lvl w:ilvl="6" w:tplc="902A2838" w:tentative="1">
      <w:start w:val="1"/>
      <w:numFmt w:val="bullet"/>
      <w:lvlText w:val=""/>
      <w:lvlJc w:val="left"/>
      <w:pPr>
        <w:tabs>
          <w:tab w:val="num" w:pos="5040"/>
        </w:tabs>
        <w:ind w:left="5040" w:hanging="360"/>
      </w:pPr>
      <w:rPr>
        <w:rFonts w:ascii="Symbol" w:hAnsi="Symbol" w:hint="default"/>
      </w:rPr>
    </w:lvl>
    <w:lvl w:ilvl="7" w:tplc="5D24AB40" w:tentative="1">
      <w:start w:val="1"/>
      <w:numFmt w:val="bullet"/>
      <w:lvlText w:val="o"/>
      <w:lvlJc w:val="left"/>
      <w:pPr>
        <w:tabs>
          <w:tab w:val="num" w:pos="5760"/>
        </w:tabs>
        <w:ind w:left="5760" w:hanging="360"/>
      </w:pPr>
      <w:rPr>
        <w:rFonts w:ascii="Courier New" w:hAnsi="Courier New" w:cs="Wingdings" w:hint="default"/>
      </w:rPr>
    </w:lvl>
    <w:lvl w:ilvl="8" w:tplc="5E5EA58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905980"/>
    <w:multiLevelType w:val="hybridMultilevel"/>
    <w:tmpl w:val="C3149168"/>
    <w:lvl w:ilvl="0" w:tplc="CF267AE6">
      <w:start w:val="1"/>
      <w:numFmt w:val="bullet"/>
      <w:lvlText w:val="□"/>
      <w:lvlJc w:val="left"/>
      <w:pPr>
        <w:tabs>
          <w:tab w:val="num" w:pos="220"/>
        </w:tabs>
        <w:ind w:left="220" w:hanging="220"/>
      </w:pPr>
      <w:rPr>
        <w:rFonts w:ascii="Courier New" w:hAnsi="Courier New" w:hint="default"/>
        <w:sz w:val="20"/>
        <w:szCs w:val="20"/>
      </w:rPr>
    </w:lvl>
    <w:lvl w:ilvl="1" w:tplc="458A40E6" w:tentative="1">
      <w:start w:val="1"/>
      <w:numFmt w:val="bullet"/>
      <w:lvlText w:val="o"/>
      <w:lvlJc w:val="left"/>
      <w:pPr>
        <w:tabs>
          <w:tab w:val="num" w:pos="1440"/>
        </w:tabs>
        <w:ind w:left="1440" w:hanging="360"/>
      </w:pPr>
      <w:rPr>
        <w:rFonts w:ascii="Courier New" w:hAnsi="Courier New" w:cs="Wingdings" w:hint="default"/>
      </w:rPr>
    </w:lvl>
    <w:lvl w:ilvl="2" w:tplc="27C65CE0" w:tentative="1">
      <w:start w:val="1"/>
      <w:numFmt w:val="bullet"/>
      <w:lvlText w:val=""/>
      <w:lvlJc w:val="left"/>
      <w:pPr>
        <w:tabs>
          <w:tab w:val="num" w:pos="2160"/>
        </w:tabs>
        <w:ind w:left="2160" w:hanging="360"/>
      </w:pPr>
      <w:rPr>
        <w:rFonts w:ascii="Wingdings" w:hAnsi="Wingdings" w:hint="default"/>
      </w:rPr>
    </w:lvl>
    <w:lvl w:ilvl="3" w:tplc="6DF862AA" w:tentative="1">
      <w:start w:val="1"/>
      <w:numFmt w:val="bullet"/>
      <w:lvlText w:val=""/>
      <w:lvlJc w:val="left"/>
      <w:pPr>
        <w:tabs>
          <w:tab w:val="num" w:pos="2880"/>
        </w:tabs>
        <w:ind w:left="2880" w:hanging="360"/>
      </w:pPr>
      <w:rPr>
        <w:rFonts w:ascii="Symbol" w:hAnsi="Symbol" w:hint="default"/>
      </w:rPr>
    </w:lvl>
    <w:lvl w:ilvl="4" w:tplc="9D58D2A4" w:tentative="1">
      <w:start w:val="1"/>
      <w:numFmt w:val="bullet"/>
      <w:lvlText w:val="o"/>
      <w:lvlJc w:val="left"/>
      <w:pPr>
        <w:tabs>
          <w:tab w:val="num" w:pos="3600"/>
        </w:tabs>
        <w:ind w:left="3600" w:hanging="360"/>
      </w:pPr>
      <w:rPr>
        <w:rFonts w:ascii="Courier New" w:hAnsi="Courier New" w:cs="Wingdings" w:hint="default"/>
      </w:rPr>
    </w:lvl>
    <w:lvl w:ilvl="5" w:tplc="87AA2996" w:tentative="1">
      <w:start w:val="1"/>
      <w:numFmt w:val="bullet"/>
      <w:lvlText w:val=""/>
      <w:lvlJc w:val="left"/>
      <w:pPr>
        <w:tabs>
          <w:tab w:val="num" w:pos="4320"/>
        </w:tabs>
        <w:ind w:left="4320" w:hanging="360"/>
      </w:pPr>
      <w:rPr>
        <w:rFonts w:ascii="Wingdings" w:hAnsi="Wingdings" w:hint="default"/>
      </w:rPr>
    </w:lvl>
    <w:lvl w:ilvl="6" w:tplc="D85E3D64" w:tentative="1">
      <w:start w:val="1"/>
      <w:numFmt w:val="bullet"/>
      <w:lvlText w:val=""/>
      <w:lvlJc w:val="left"/>
      <w:pPr>
        <w:tabs>
          <w:tab w:val="num" w:pos="5040"/>
        </w:tabs>
        <w:ind w:left="5040" w:hanging="360"/>
      </w:pPr>
      <w:rPr>
        <w:rFonts w:ascii="Symbol" w:hAnsi="Symbol" w:hint="default"/>
      </w:rPr>
    </w:lvl>
    <w:lvl w:ilvl="7" w:tplc="7C78A438" w:tentative="1">
      <w:start w:val="1"/>
      <w:numFmt w:val="bullet"/>
      <w:lvlText w:val="o"/>
      <w:lvlJc w:val="left"/>
      <w:pPr>
        <w:tabs>
          <w:tab w:val="num" w:pos="5760"/>
        </w:tabs>
        <w:ind w:left="5760" w:hanging="360"/>
      </w:pPr>
      <w:rPr>
        <w:rFonts w:ascii="Courier New" w:hAnsi="Courier New" w:cs="Wingdings" w:hint="default"/>
      </w:rPr>
    </w:lvl>
    <w:lvl w:ilvl="8" w:tplc="93E2C59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036862"/>
    <w:multiLevelType w:val="hybridMultilevel"/>
    <w:tmpl w:val="3DECF158"/>
    <w:lvl w:ilvl="0" w:tplc="C098FE2A">
      <w:start w:val="1"/>
      <w:numFmt w:val="decimal"/>
      <w:pStyle w:val="Huisstijl-Opsomming123"/>
      <w:lvlText w:val="%1"/>
      <w:lvlJc w:val="left"/>
      <w:pPr>
        <w:ind w:left="360" w:hanging="360"/>
      </w:pPr>
      <w:rPr>
        <w:rFonts w:ascii="Verdana" w:hAnsi="Verdana" w:hint="default"/>
        <w:b w:val="0"/>
        <w:i w:val="0"/>
        <w:sz w:val="18"/>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6" w15:restartNumberingAfterBreak="0">
    <w:nsid w:val="2A00048D"/>
    <w:multiLevelType w:val="hybridMultilevel"/>
    <w:tmpl w:val="266A2A4A"/>
    <w:lvl w:ilvl="0" w:tplc="D6005112">
      <w:start w:val="1"/>
      <w:numFmt w:val="bullet"/>
      <w:lvlText w:val="o"/>
      <w:lvlJc w:val="left"/>
      <w:pPr>
        <w:tabs>
          <w:tab w:val="num" w:pos="1008"/>
        </w:tabs>
        <w:ind w:left="360" w:hanging="360"/>
      </w:pPr>
      <w:rPr>
        <w:rFonts w:ascii="Courier New" w:hAnsi="Courier New" w:hint="default"/>
      </w:rPr>
    </w:lvl>
    <w:lvl w:ilvl="1" w:tplc="7D3243F4" w:tentative="1">
      <w:start w:val="1"/>
      <w:numFmt w:val="bullet"/>
      <w:lvlText w:val="o"/>
      <w:lvlJc w:val="left"/>
      <w:pPr>
        <w:tabs>
          <w:tab w:val="num" w:pos="1440"/>
        </w:tabs>
        <w:ind w:left="1440" w:hanging="360"/>
      </w:pPr>
      <w:rPr>
        <w:rFonts w:ascii="Courier New" w:hAnsi="Courier New" w:cs="Wingdings" w:hint="default"/>
      </w:rPr>
    </w:lvl>
    <w:lvl w:ilvl="2" w:tplc="6C9E85E2" w:tentative="1">
      <w:start w:val="1"/>
      <w:numFmt w:val="bullet"/>
      <w:lvlText w:val=""/>
      <w:lvlJc w:val="left"/>
      <w:pPr>
        <w:tabs>
          <w:tab w:val="num" w:pos="2160"/>
        </w:tabs>
        <w:ind w:left="2160" w:hanging="360"/>
      </w:pPr>
      <w:rPr>
        <w:rFonts w:ascii="Wingdings" w:hAnsi="Wingdings" w:hint="default"/>
      </w:rPr>
    </w:lvl>
    <w:lvl w:ilvl="3" w:tplc="D17055FE" w:tentative="1">
      <w:start w:val="1"/>
      <w:numFmt w:val="bullet"/>
      <w:lvlText w:val=""/>
      <w:lvlJc w:val="left"/>
      <w:pPr>
        <w:tabs>
          <w:tab w:val="num" w:pos="2880"/>
        </w:tabs>
        <w:ind w:left="2880" w:hanging="360"/>
      </w:pPr>
      <w:rPr>
        <w:rFonts w:ascii="Symbol" w:hAnsi="Symbol" w:hint="default"/>
      </w:rPr>
    </w:lvl>
    <w:lvl w:ilvl="4" w:tplc="63901DBE" w:tentative="1">
      <w:start w:val="1"/>
      <w:numFmt w:val="bullet"/>
      <w:lvlText w:val="o"/>
      <w:lvlJc w:val="left"/>
      <w:pPr>
        <w:tabs>
          <w:tab w:val="num" w:pos="3600"/>
        </w:tabs>
        <w:ind w:left="3600" w:hanging="360"/>
      </w:pPr>
      <w:rPr>
        <w:rFonts w:ascii="Courier New" w:hAnsi="Courier New" w:cs="Wingdings" w:hint="default"/>
      </w:rPr>
    </w:lvl>
    <w:lvl w:ilvl="5" w:tplc="6F347574" w:tentative="1">
      <w:start w:val="1"/>
      <w:numFmt w:val="bullet"/>
      <w:lvlText w:val=""/>
      <w:lvlJc w:val="left"/>
      <w:pPr>
        <w:tabs>
          <w:tab w:val="num" w:pos="4320"/>
        </w:tabs>
        <w:ind w:left="4320" w:hanging="360"/>
      </w:pPr>
      <w:rPr>
        <w:rFonts w:ascii="Wingdings" w:hAnsi="Wingdings" w:hint="default"/>
      </w:rPr>
    </w:lvl>
    <w:lvl w:ilvl="6" w:tplc="46BE58AE" w:tentative="1">
      <w:start w:val="1"/>
      <w:numFmt w:val="bullet"/>
      <w:lvlText w:val=""/>
      <w:lvlJc w:val="left"/>
      <w:pPr>
        <w:tabs>
          <w:tab w:val="num" w:pos="5040"/>
        </w:tabs>
        <w:ind w:left="5040" w:hanging="360"/>
      </w:pPr>
      <w:rPr>
        <w:rFonts w:ascii="Symbol" w:hAnsi="Symbol" w:hint="default"/>
      </w:rPr>
    </w:lvl>
    <w:lvl w:ilvl="7" w:tplc="80B41330" w:tentative="1">
      <w:start w:val="1"/>
      <w:numFmt w:val="bullet"/>
      <w:lvlText w:val="o"/>
      <w:lvlJc w:val="left"/>
      <w:pPr>
        <w:tabs>
          <w:tab w:val="num" w:pos="5760"/>
        </w:tabs>
        <w:ind w:left="5760" w:hanging="360"/>
      </w:pPr>
      <w:rPr>
        <w:rFonts w:ascii="Courier New" w:hAnsi="Courier New" w:cs="Wingdings" w:hint="default"/>
      </w:rPr>
    </w:lvl>
    <w:lvl w:ilvl="8" w:tplc="5998A3D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902B56"/>
    <w:multiLevelType w:val="multilevel"/>
    <w:tmpl w:val="A9DCE568"/>
    <w:lvl w:ilvl="0">
      <w:start w:val="1"/>
      <w:numFmt w:val="bullet"/>
      <w:lvlText w:val="o"/>
      <w:lvlJc w:val="left"/>
      <w:pPr>
        <w:tabs>
          <w:tab w:val="num" w:pos="1008"/>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CA4B07"/>
    <w:multiLevelType w:val="hybridMultilevel"/>
    <w:tmpl w:val="4A564176"/>
    <w:lvl w:ilvl="0" w:tplc="0492CDF4">
      <w:start w:val="1"/>
      <w:numFmt w:val="bullet"/>
      <w:lvlText w:val=""/>
      <w:lvlJc w:val="left"/>
      <w:pPr>
        <w:tabs>
          <w:tab w:val="num" w:pos="360"/>
        </w:tabs>
        <w:ind w:left="360" w:hanging="360"/>
      </w:pPr>
      <w:rPr>
        <w:rFonts w:ascii="Symbol" w:hAnsi="Symbol" w:hint="default"/>
        <w:sz w:val="32"/>
        <w:szCs w:val="32"/>
      </w:rPr>
    </w:lvl>
    <w:lvl w:ilvl="1" w:tplc="ABC8C826" w:tentative="1">
      <w:start w:val="1"/>
      <w:numFmt w:val="bullet"/>
      <w:lvlText w:val="o"/>
      <w:lvlJc w:val="left"/>
      <w:pPr>
        <w:tabs>
          <w:tab w:val="num" w:pos="1440"/>
        </w:tabs>
        <w:ind w:left="1440" w:hanging="360"/>
      </w:pPr>
      <w:rPr>
        <w:rFonts w:ascii="Courier New" w:hAnsi="Courier New" w:cs="Wingdings" w:hint="default"/>
      </w:rPr>
    </w:lvl>
    <w:lvl w:ilvl="2" w:tplc="FC166CF6" w:tentative="1">
      <w:start w:val="1"/>
      <w:numFmt w:val="bullet"/>
      <w:lvlText w:val=""/>
      <w:lvlJc w:val="left"/>
      <w:pPr>
        <w:tabs>
          <w:tab w:val="num" w:pos="2160"/>
        </w:tabs>
        <w:ind w:left="2160" w:hanging="360"/>
      </w:pPr>
      <w:rPr>
        <w:rFonts w:ascii="Wingdings" w:hAnsi="Wingdings" w:hint="default"/>
      </w:rPr>
    </w:lvl>
    <w:lvl w:ilvl="3" w:tplc="88BE558A" w:tentative="1">
      <w:start w:val="1"/>
      <w:numFmt w:val="bullet"/>
      <w:lvlText w:val=""/>
      <w:lvlJc w:val="left"/>
      <w:pPr>
        <w:tabs>
          <w:tab w:val="num" w:pos="2880"/>
        </w:tabs>
        <w:ind w:left="2880" w:hanging="360"/>
      </w:pPr>
      <w:rPr>
        <w:rFonts w:ascii="Symbol" w:hAnsi="Symbol" w:hint="default"/>
      </w:rPr>
    </w:lvl>
    <w:lvl w:ilvl="4" w:tplc="F9F02E58" w:tentative="1">
      <w:start w:val="1"/>
      <w:numFmt w:val="bullet"/>
      <w:lvlText w:val="o"/>
      <w:lvlJc w:val="left"/>
      <w:pPr>
        <w:tabs>
          <w:tab w:val="num" w:pos="3600"/>
        </w:tabs>
        <w:ind w:left="3600" w:hanging="360"/>
      </w:pPr>
      <w:rPr>
        <w:rFonts w:ascii="Courier New" w:hAnsi="Courier New" w:cs="Wingdings" w:hint="default"/>
      </w:rPr>
    </w:lvl>
    <w:lvl w:ilvl="5" w:tplc="3A961994" w:tentative="1">
      <w:start w:val="1"/>
      <w:numFmt w:val="bullet"/>
      <w:lvlText w:val=""/>
      <w:lvlJc w:val="left"/>
      <w:pPr>
        <w:tabs>
          <w:tab w:val="num" w:pos="4320"/>
        </w:tabs>
        <w:ind w:left="4320" w:hanging="360"/>
      </w:pPr>
      <w:rPr>
        <w:rFonts w:ascii="Wingdings" w:hAnsi="Wingdings" w:hint="default"/>
      </w:rPr>
    </w:lvl>
    <w:lvl w:ilvl="6" w:tplc="BF500332" w:tentative="1">
      <w:start w:val="1"/>
      <w:numFmt w:val="bullet"/>
      <w:lvlText w:val=""/>
      <w:lvlJc w:val="left"/>
      <w:pPr>
        <w:tabs>
          <w:tab w:val="num" w:pos="5040"/>
        </w:tabs>
        <w:ind w:left="5040" w:hanging="360"/>
      </w:pPr>
      <w:rPr>
        <w:rFonts w:ascii="Symbol" w:hAnsi="Symbol" w:hint="default"/>
      </w:rPr>
    </w:lvl>
    <w:lvl w:ilvl="7" w:tplc="FA149C80" w:tentative="1">
      <w:start w:val="1"/>
      <w:numFmt w:val="bullet"/>
      <w:lvlText w:val="o"/>
      <w:lvlJc w:val="left"/>
      <w:pPr>
        <w:tabs>
          <w:tab w:val="num" w:pos="5760"/>
        </w:tabs>
        <w:ind w:left="5760" w:hanging="360"/>
      </w:pPr>
      <w:rPr>
        <w:rFonts w:ascii="Courier New" w:hAnsi="Courier New" w:cs="Wingdings" w:hint="default"/>
      </w:rPr>
    </w:lvl>
    <w:lvl w:ilvl="8" w:tplc="8AE2A9D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E2AD9"/>
    <w:multiLevelType w:val="multilevel"/>
    <w:tmpl w:val="8F8A2E4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7F06EE"/>
    <w:multiLevelType w:val="multilevel"/>
    <w:tmpl w:val="F3024E0C"/>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E9067D"/>
    <w:multiLevelType w:val="multilevel"/>
    <w:tmpl w:val="4DA8A88C"/>
    <w:lvl w:ilvl="0">
      <w:start w:val="1"/>
      <w:numFmt w:val="bullet"/>
      <w:lvlText w:val=""/>
      <w:lvlJc w:val="left"/>
      <w:pPr>
        <w:tabs>
          <w:tab w:val="num" w:pos="360"/>
        </w:tabs>
        <w:ind w:left="360" w:hanging="360"/>
      </w:pPr>
      <w:rPr>
        <w:rFonts w:ascii="Symbol" w:hAnsi="Symbol" w:hint="default"/>
        <w:sz w:val="52"/>
        <w:szCs w:val="5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408F3"/>
    <w:multiLevelType w:val="multilevel"/>
    <w:tmpl w:val="AA0E7768"/>
    <w:lvl w:ilvl="0">
      <w:start w:val="1"/>
      <w:numFmt w:val="bullet"/>
      <w:lvlText w:val="o"/>
      <w:lvlJc w:val="left"/>
      <w:pPr>
        <w:tabs>
          <w:tab w:val="num" w:pos="360"/>
        </w:tabs>
        <w:ind w:left="360" w:hanging="360"/>
      </w:pPr>
      <w:rPr>
        <w:rFonts w:ascii="Courier New" w:hAnsi="Courier New" w:hint="default"/>
        <w:sz w:val="20"/>
        <w:szCs w:val="2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6519D2"/>
    <w:multiLevelType w:val="hybridMultilevel"/>
    <w:tmpl w:val="64441B5C"/>
    <w:lvl w:ilvl="0" w:tplc="EBB89C18">
      <w:start w:val="1"/>
      <w:numFmt w:val="bullet"/>
      <w:lvlText w:val="o"/>
      <w:lvlJc w:val="left"/>
      <w:pPr>
        <w:tabs>
          <w:tab w:val="num" w:pos="360"/>
        </w:tabs>
        <w:ind w:left="360" w:hanging="360"/>
      </w:pPr>
      <w:rPr>
        <w:rFonts w:ascii="Courier New" w:hAnsi="Courier New" w:hint="default"/>
        <w:sz w:val="24"/>
        <w:szCs w:val="24"/>
      </w:rPr>
    </w:lvl>
    <w:lvl w:ilvl="1" w:tplc="F0941796" w:tentative="1">
      <w:start w:val="1"/>
      <w:numFmt w:val="bullet"/>
      <w:lvlText w:val="o"/>
      <w:lvlJc w:val="left"/>
      <w:pPr>
        <w:tabs>
          <w:tab w:val="num" w:pos="1440"/>
        </w:tabs>
        <w:ind w:left="1440" w:hanging="360"/>
      </w:pPr>
      <w:rPr>
        <w:rFonts w:ascii="Courier New" w:hAnsi="Courier New" w:cs="Wingdings" w:hint="default"/>
      </w:rPr>
    </w:lvl>
    <w:lvl w:ilvl="2" w:tplc="4302105C" w:tentative="1">
      <w:start w:val="1"/>
      <w:numFmt w:val="bullet"/>
      <w:lvlText w:val=""/>
      <w:lvlJc w:val="left"/>
      <w:pPr>
        <w:tabs>
          <w:tab w:val="num" w:pos="2160"/>
        </w:tabs>
        <w:ind w:left="2160" w:hanging="360"/>
      </w:pPr>
      <w:rPr>
        <w:rFonts w:ascii="Wingdings" w:hAnsi="Wingdings" w:hint="default"/>
      </w:rPr>
    </w:lvl>
    <w:lvl w:ilvl="3" w:tplc="EE4ED706" w:tentative="1">
      <w:start w:val="1"/>
      <w:numFmt w:val="bullet"/>
      <w:lvlText w:val=""/>
      <w:lvlJc w:val="left"/>
      <w:pPr>
        <w:tabs>
          <w:tab w:val="num" w:pos="2880"/>
        </w:tabs>
        <w:ind w:left="2880" w:hanging="360"/>
      </w:pPr>
      <w:rPr>
        <w:rFonts w:ascii="Symbol" w:hAnsi="Symbol" w:hint="default"/>
      </w:rPr>
    </w:lvl>
    <w:lvl w:ilvl="4" w:tplc="B87022BA" w:tentative="1">
      <w:start w:val="1"/>
      <w:numFmt w:val="bullet"/>
      <w:lvlText w:val="o"/>
      <w:lvlJc w:val="left"/>
      <w:pPr>
        <w:tabs>
          <w:tab w:val="num" w:pos="3600"/>
        </w:tabs>
        <w:ind w:left="3600" w:hanging="360"/>
      </w:pPr>
      <w:rPr>
        <w:rFonts w:ascii="Courier New" w:hAnsi="Courier New" w:cs="Wingdings" w:hint="default"/>
      </w:rPr>
    </w:lvl>
    <w:lvl w:ilvl="5" w:tplc="A93AA3E6" w:tentative="1">
      <w:start w:val="1"/>
      <w:numFmt w:val="bullet"/>
      <w:lvlText w:val=""/>
      <w:lvlJc w:val="left"/>
      <w:pPr>
        <w:tabs>
          <w:tab w:val="num" w:pos="4320"/>
        </w:tabs>
        <w:ind w:left="4320" w:hanging="360"/>
      </w:pPr>
      <w:rPr>
        <w:rFonts w:ascii="Wingdings" w:hAnsi="Wingdings" w:hint="default"/>
      </w:rPr>
    </w:lvl>
    <w:lvl w:ilvl="6" w:tplc="4CC0B062" w:tentative="1">
      <w:start w:val="1"/>
      <w:numFmt w:val="bullet"/>
      <w:lvlText w:val=""/>
      <w:lvlJc w:val="left"/>
      <w:pPr>
        <w:tabs>
          <w:tab w:val="num" w:pos="5040"/>
        </w:tabs>
        <w:ind w:left="5040" w:hanging="360"/>
      </w:pPr>
      <w:rPr>
        <w:rFonts w:ascii="Symbol" w:hAnsi="Symbol" w:hint="default"/>
      </w:rPr>
    </w:lvl>
    <w:lvl w:ilvl="7" w:tplc="111CC738" w:tentative="1">
      <w:start w:val="1"/>
      <w:numFmt w:val="bullet"/>
      <w:lvlText w:val="o"/>
      <w:lvlJc w:val="left"/>
      <w:pPr>
        <w:tabs>
          <w:tab w:val="num" w:pos="5760"/>
        </w:tabs>
        <w:ind w:left="5760" w:hanging="360"/>
      </w:pPr>
      <w:rPr>
        <w:rFonts w:ascii="Courier New" w:hAnsi="Courier New" w:cs="Wingdings" w:hint="default"/>
      </w:rPr>
    </w:lvl>
    <w:lvl w:ilvl="8" w:tplc="63B4853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753C06"/>
    <w:multiLevelType w:val="multilevel"/>
    <w:tmpl w:val="C9F8C29C"/>
    <w:lvl w:ilvl="0">
      <w:start w:val="1"/>
      <w:numFmt w:val="bullet"/>
      <w:lvlText w:val="o"/>
      <w:lvlJc w:val="left"/>
      <w:pPr>
        <w:tabs>
          <w:tab w:val="num" w:pos="360"/>
        </w:tabs>
        <w:ind w:left="360" w:hanging="360"/>
      </w:pPr>
      <w:rPr>
        <w:rFonts w:ascii="Courier New" w:hAnsi="Courier New" w:hint="default"/>
        <w:sz w:val="22"/>
        <w:szCs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A22CC9"/>
    <w:multiLevelType w:val="multilevel"/>
    <w:tmpl w:val="F3024E0C"/>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1714FC"/>
    <w:multiLevelType w:val="multilevel"/>
    <w:tmpl w:val="39361822"/>
    <w:lvl w:ilvl="0">
      <w:start w:val="1"/>
      <w:numFmt w:val="bullet"/>
      <w:lvlText w:val=""/>
      <w:lvlJc w:val="left"/>
      <w:pPr>
        <w:tabs>
          <w:tab w:val="num" w:pos="360"/>
        </w:tabs>
        <w:ind w:left="360" w:hanging="360"/>
      </w:pPr>
      <w:rPr>
        <w:rFonts w:ascii="Symbol" w:hAnsi="Symbol" w:hint="default"/>
        <w:sz w:val="40"/>
        <w:szCs w:val="4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083745"/>
    <w:multiLevelType w:val="hybridMultilevel"/>
    <w:tmpl w:val="03C85618"/>
    <w:lvl w:ilvl="0" w:tplc="A42839BE">
      <w:start w:val="1"/>
      <w:numFmt w:val="bullet"/>
      <w:lvlText w:val=""/>
      <w:lvlJc w:val="left"/>
      <w:pPr>
        <w:tabs>
          <w:tab w:val="num" w:pos="360"/>
        </w:tabs>
        <w:ind w:left="360" w:hanging="360"/>
      </w:pPr>
      <w:rPr>
        <w:rFonts w:ascii="Symbol" w:hAnsi="Symbol" w:hint="default"/>
        <w:sz w:val="28"/>
        <w:szCs w:val="28"/>
      </w:rPr>
    </w:lvl>
    <w:lvl w:ilvl="1" w:tplc="942CDAB6" w:tentative="1">
      <w:start w:val="1"/>
      <w:numFmt w:val="bullet"/>
      <w:lvlText w:val="o"/>
      <w:lvlJc w:val="left"/>
      <w:pPr>
        <w:tabs>
          <w:tab w:val="num" w:pos="1440"/>
        </w:tabs>
        <w:ind w:left="1440" w:hanging="360"/>
      </w:pPr>
      <w:rPr>
        <w:rFonts w:ascii="Courier New" w:hAnsi="Courier New" w:cs="Wingdings" w:hint="default"/>
      </w:rPr>
    </w:lvl>
    <w:lvl w:ilvl="2" w:tplc="2990049E" w:tentative="1">
      <w:start w:val="1"/>
      <w:numFmt w:val="bullet"/>
      <w:lvlText w:val=""/>
      <w:lvlJc w:val="left"/>
      <w:pPr>
        <w:tabs>
          <w:tab w:val="num" w:pos="2160"/>
        </w:tabs>
        <w:ind w:left="2160" w:hanging="360"/>
      </w:pPr>
      <w:rPr>
        <w:rFonts w:ascii="Wingdings" w:hAnsi="Wingdings" w:hint="default"/>
      </w:rPr>
    </w:lvl>
    <w:lvl w:ilvl="3" w:tplc="9F062FC0" w:tentative="1">
      <w:start w:val="1"/>
      <w:numFmt w:val="bullet"/>
      <w:lvlText w:val=""/>
      <w:lvlJc w:val="left"/>
      <w:pPr>
        <w:tabs>
          <w:tab w:val="num" w:pos="2880"/>
        </w:tabs>
        <w:ind w:left="2880" w:hanging="360"/>
      </w:pPr>
      <w:rPr>
        <w:rFonts w:ascii="Symbol" w:hAnsi="Symbol" w:hint="default"/>
      </w:rPr>
    </w:lvl>
    <w:lvl w:ilvl="4" w:tplc="43D26600" w:tentative="1">
      <w:start w:val="1"/>
      <w:numFmt w:val="bullet"/>
      <w:lvlText w:val="o"/>
      <w:lvlJc w:val="left"/>
      <w:pPr>
        <w:tabs>
          <w:tab w:val="num" w:pos="3600"/>
        </w:tabs>
        <w:ind w:left="3600" w:hanging="360"/>
      </w:pPr>
      <w:rPr>
        <w:rFonts w:ascii="Courier New" w:hAnsi="Courier New" w:cs="Wingdings" w:hint="default"/>
      </w:rPr>
    </w:lvl>
    <w:lvl w:ilvl="5" w:tplc="8C504546" w:tentative="1">
      <w:start w:val="1"/>
      <w:numFmt w:val="bullet"/>
      <w:lvlText w:val=""/>
      <w:lvlJc w:val="left"/>
      <w:pPr>
        <w:tabs>
          <w:tab w:val="num" w:pos="4320"/>
        </w:tabs>
        <w:ind w:left="4320" w:hanging="360"/>
      </w:pPr>
      <w:rPr>
        <w:rFonts w:ascii="Wingdings" w:hAnsi="Wingdings" w:hint="default"/>
      </w:rPr>
    </w:lvl>
    <w:lvl w:ilvl="6" w:tplc="EC7C018C" w:tentative="1">
      <w:start w:val="1"/>
      <w:numFmt w:val="bullet"/>
      <w:lvlText w:val=""/>
      <w:lvlJc w:val="left"/>
      <w:pPr>
        <w:tabs>
          <w:tab w:val="num" w:pos="5040"/>
        </w:tabs>
        <w:ind w:left="5040" w:hanging="360"/>
      </w:pPr>
      <w:rPr>
        <w:rFonts w:ascii="Symbol" w:hAnsi="Symbol" w:hint="default"/>
      </w:rPr>
    </w:lvl>
    <w:lvl w:ilvl="7" w:tplc="AA4C9002" w:tentative="1">
      <w:start w:val="1"/>
      <w:numFmt w:val="bullet"/>
      <w:lvlText w:val="o"/>
      <w:lvlJc w:val="left"/>
      <w:pPr>
        <w:tabs>
          <w:tab w:val="num" w:pos="5760"/>
        </w:tabs>
        <w:ind w:left="5760" w:hanging="360"/>
      </w:pPr>
      <w:rPr>
        <w:rFonts w:ascii="Courier New" w:hAnsi="Courier New" w:cs="Wingdings" w:hint="default"/>
      </w:rPr>
    </w:lvl>
    <w:lvl w:ilvl="8" w:tplc="32D43C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59174F"/>
    <w:multiLevelType w:val="hybridMultilevel"/>
    <w:tmpl w:val="A9709DB8"/>
    <w:lvl w:ilvl="0" w:tplc="986AC3EC">
      <w:start w:val="1"/>
      <w:numFmt w:val="bullet"/>
      <w:pStyle w:val="Huisstijl-Opsommingstreepje"/>
      <w:lvlText w:val="–"/>
      <w:lvlJc w:val="left"/>
      <w:pPr>
        <w:ind w:left="947" w:hanging="360"/>
      </w:pPr>
      <w:rPr>
        <w:rFonts w:ascii="Verdana" w:hAnsi="Verdana" w:hint="default"/>
      </w:rPr>
    </w:lvl>
    <w:lvl w:ilvl="1" w:tplc="04130003" w:tentative="1">
      <w:start w:val="1"/>
      <w:numFmt w:val="bullet"/>
      <w:lvlText w:val="o"/>
      <w:lvlJc w:val="left"/>
      <w:pPr>
        <w:ind w:left="1667" w:hanging="360"/>
      </w:pPr>
      <w:rPr>
        <w:rFonts w:ascii="Courier New" w:hAnsi="Courier New" w:cs="Courier New" w:hint="default"/>
      </w:rPr>
    </w:lvl>
    <w:lvl w:ilvl="2" w:tplc="04130005" w:tentative="1">
      <w:start w:val="1"/>
      <w:numFmt w:val="bullet"/>
      <w:lvlText w:val=""/>
      <w:lvlJc w:val="left"/>
      <w:pPr>
        <w:ind w:left="2387" w:hanging="360"/>
      </w:pPr>
      <w:rPr>
        <w:rFonts w:ascii="Wingdings" w:hAnsi="Wingdings" w:hint="default"/>
      </w:rPr>
    </w:lvl>
    <w:lvl w:ilvl="3" w:tplc="04130001" w:tentative="1">
      <w:start w:val="1"/>
      <w:numFmt w:val="bullet"/>
      <w:lvlText w:val=""/>
      <w:lvlJc w:val="left"/>
      <w:pPr>
        <w:ind w:left="3107" w:hanging="360"/>
      </w:pPr>
      <w:rPr>
        <w:rFonts w:ascii="Symbol" w:hAnsi="Symbol" w:hint="default"/>
      </w:rPr>
    </w:lvl>
    <w:lvl w:ilvl="4" w:tplc="04130003" w:tentative="1">
      <w:start w:val="1"/>
      <w:numFmt w:val="bullet"/>
      <w:lvlText w:val="o"/>
      <w:lvlJc w:val="left"/>
      <w:pPr>
        <w:ind w:left="3827" w:hanging="360"/>
      </w:pPr>
      <w:rPr>
        <w:rFonts w:ascii="Courier New" w:hAnsi="Courier New" w:cs="Courier New" w:hint="default"/>
      </w:rPr>
    </w:lvl>
    <w:lvl w:ilvl="5" w:tplc="04130005" w:tentative="1">
      <w:start w:val="1"/>
      <w:numFmt w:val="bullet"/>
      <w:lvlText w:val=""/>
      <w:lvlJc w:val="left"/>
      <w:pPr>
        <w:ind w:left="4547" w:hanging="360"/>
      </w:pPr>
      <w:rPr>
        <w:rFonts w:ascii="Wingdings" w:hAnsi="Wingdings" w:hint="default"/>
      </w:rPr>
    </w:lvl>
    <w:lvl w:ilvl="6" w:tplc="04130001" w:tentative="1">
      <w:start w:val="1"/>
      <w:numFmt w:val="bullet"/>
      <w:lvlText w:val=""/>
      <w:lvlJc w:val="left"/>
      <w:pPr>
        <w:ind w:left="5267" w:hanging="360"/>
      </w:pPr>
      <w:rPr>
        <w:rFonts w:ascii="Symbol" w:hAnsi="Symbol" w:hint="default"/>
      </w:rPr>
    </w:lvl>
    <w:lvl w:ilvl="7" w:tplc="04130003" w:tentative="1">
      <w:start w:val="1"/>
      <w:numFmt w:val="bullet"/>
      <w:lvlText w:val="o"/>
      <w:lvlJc w:val="left"/>
      <w:pPr>
        <w:ind w:left="5987" w:hanging="360"/>
      </w:pPr>
      <w:rPr>
        <w:rFonts w:ascii="Courier New" w:hAnsi="Courier New" w:cs="Courier New" w:hint="default"/>
      </w:rPr>
    </w:lvl>
    <w:lvl w:ilvl="8" w:tplc="04130005" w:tentative="1">
      <w:start w:val="1"/>
      <w:numFmt w:val="bullet"/>
      <w:lvlText w:val=""/>
      <w:lvlJc w:val="left"/>
      <w:pPr>
        <w:ind w:left="6707" w:hanging="360"/>
      </w:pPr>
      <w:rPr>
        <w:rFonts w:ascii="Wingdings" w:hAnsi="Wingdings" w:hint="default"/>
      </w:rPr>
    </w:lvl>
  </w:abstractNum>
  <w:abstractNum w:abstractNumId="29" w15:restartNumberingAfterBreak="0">
    <w:nsid w:val="63131DDC"/>
    <w:multiLevelType w:val="multilevel"/>
    <w:tmpl w:val="8E9A2814"/>
    <w:lvl w:ilvl="0">
      <w:start w:val="1"/>
      <w:numFmt w:val="bullet"/>
      <w:lvlText w:val="□"/>
      <w:lvlJc w:val="left"/>
      <w:pPr>
        <w:tabs>
          <w:tab w:val="num" w:pos="360"/>
        </w:tabs>
        <w:ind w:left="360" w:hanging="360"/>
      </w:pPr>
      <w:rPr>
        <w:rFonts w:ascii="Courier New" w:hAnsi="Courier New" w:hint="default"/>
        <w:sz w:val="20"/>
        <w:szCs w:val="2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117BE5"/>
    <w:multiLevelType w:val="multilevel"/>
    <w:tmpl w:val="F3024E0C"/>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F6343D"/>
    <w:multiLevelType w:val="multilevel"/>
    <w:tmpl w:val="20FEFF10"/>
    <w:lvl w:ilvl="0">
      <w:start w:val="1"/>
      <w:numFmt w:val="bullet"/>
      <w:lvlText w:val=""/>
      <w:lvlJc w:val="left"/>
      <w:pPr>
        <w:tabs>
          <w:tab w:val="num" w:pos="360"/>
        </w:tabs>
        <w:ind w:left="360" w:hanging="360"/>
      </w:pPr>
      <w:rPr>
        <w:rFonts w:ascii="Symbol" w:hAnsi="Symbol" w:hint="default"/>
        <w:sz w:val="32"/>
        <w:szCs w:val="3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943928"/>
    <w:multiLevelType w:val="hybridMultilevel"/>
    <w:tmpl w:val="C9020A40"/>
    <w:lvl w:ilvl="0" w:tplc="9D1E2150">
      <w:start w:val="1"/>
      <w:numFmt w:val="bullet"/>
      <w:lvlText w:val=""/>
      <w:lvlJc w:val="left"/>
      <w:pPr>
        <w:tabs>
          <w:tab w:val="num" w:pos="360"/>
        </w:tabs>
        <w:ind w:left="360" w:hanging="360"/>
      </w:pPr>
      <w:rPr>
        <w:rFonts w:ascii="Symbol" w:hAnsi="Symbol" w:hint="default"/>
        <w:sz w:val="22"/>
        <w:szCs w:val="22"/>
      </w:rPr>
    </w:lvl>
    <w:lvl w:ilvl="1" w:tplc="5B2ACD32" w:tentative="1">
      <w:start w:val="1"/>
      <w:numFmt w:val="bullet"/>
      <w:lvlText w:val="o"/>
      <w:lvlJc w:val="left"/>
      <w:pPr>
        <w:tabs>
          <w:tab w:val="num" w:pos="1440"/>
        </w:tabs>
        <w:ind w:left="1440" w:hanging="360"/>
      </w:pPr>
      <w:rPr>
        <w:rFonts w:ascii="Courier New" w:hAnsi="Courier New" w:cs="Wingdings" w:hint="default"/>
      </w:rPr>
    </w:lvl>
    <w:lvl w:ilvl="2" w:tplc="794AA7CA" w:tentative="1">
      <w:start w:val="1"/>
      <w:numFmt w:val="bullet"/>
      <w:lvlText w:val=""/>
      <w:lvlJc w:val="left"/>
      <w:pPr>
        <w:tabs>
          <w:tab w:val="num" w:pos="2160"/>
        </w:tabs>
        <w:ind w:left="2160" w:hanging="360"/>
      </w:pPr>
      <w:rPr>
        <w:rFonts w:ascii="Wingdings" w:hAnsi="Wingdings" w:hint="default"/>
      </w:rPr>
    </w:lvl>
    <w:lvl w:ilvl="3" w:tplc="760E7088" w:tentative="1">
      <w:start w:val="1"/>
      <w:numFmt w:val="bullet"/>
      <w:lvlText w:val=""/>
      <w:lvlJc w:val="left"/>
      <w:pPr>
        <w:tabs>
          <w:tab w:val="num" w:pos="2880"/>
        </w:tabs>
        <w:ind w:left="2880" w:hanging="360"/>
      </w:pPr>
      <w:rPr>
        <w:rFonts w:ascii="Symbol" w:hAnsi="Symbol" w:hint="default"/>
      </w:rPr>
    </w:lvl>
    <w:lvl w:ilvl="4" w:tplc="9132B79C" w:tentative="1">
      <w:start w:val="1"/>
      <w:numFmt w:val="bullet"/>
      <w:lvlText w:val="o"/>
      <w:lvlJc w:val="left"/>
      <w:pPr>
        <w:tabs>
          <w:tab w:val="num" w:pos="3600"/>
        </w:tabs>
        <w:ind w:left="3600" w:hanging="360"/>
      </w:pPr>
      <w:rPr>
        <w:rFonts w:ascii="Courier New" w:hAnsi="Courier New" w:cs="Wingdings" w:hint="default"/>
      </w:rPr>
    </w:lvl>
    <w:lvl w:ilvl="5" w:tplc="5B3CA38E" w:tentative="1">
      <w:start w:val="1"/>
      <w:numFmt w:val="bullet"/>
      <w:lvlText w:val=""/>
      <w:lvlJc w:val="left"/>
      <w:pPr>
        <w:tabs>
          <w:tab w:val="num" w:pos="4320"/>
        </w:tabs>
        <w:ind w:left="4320" w:hanging="360"/>
      </w:pPr>
      <w:rPr>
        <w:rFonts w:ascii="Wingdings" w:hAnsi="Wingdings" w:hint="default"/>
      </w:rPr>
    </w:lvl>
    <w:lvl w:ilvl="6" w:tplc="2A0694B0" w:tentative="1">
      <w:start w:val="1"/>
      <w:numFmt w:val="bullet"/>
      <w:lvlText w:val=""/>
      <w:lvlJc w:val="left"/>
      <w:pPr>
        <w:tabs>
          <w:tab w:val="num" w:pos="5040"/>
        </w:tabs>
        <w:ind w:left="5040" w:hanging="360"/>
      </w:pPr>
      <w:rPr>
        <w:rFonts w:ascii="Symbol" w:hAnsi="Symbol" w:hint="default"/>
      </w:rPr>
    </w:lvl>
    <w:lvl w:ilvl="7" w:tplc="A9D61EDE" w:tentative="1">
      <w:start w:val="1"/>
      <w:numFmt w:val="bullet"/>
      <w:lvlText w:val="o"/>
      <w:lvlJc w:val="left"/>
      <w:pPr>
        <w:tabs>
          <w:tab w:val="num" w:pos="5760"/>
        </w:tabs>
        <w:ind w:left="5760" w:hanging="360"/>
      </w:pPr>
      <w:rPr>
        <w:rFonts w:ascii="Courier New" w:hAnsi="Courier New" w:cs="Wingdings" w:hint="default"/>
      </w:rPr>
    </w:lvl>
    <w:lvl w:ilvl="8" w:tplc="A27630B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D5DE1"/>
    <w:multiLevelType w:val="hybridMultilevel"/>
    <w:tmpl w:val="B0D44B68"/>
    <w:lvl w:ilvl="0" w:tplc="125A75E4">
      <w:start w:val="1"/>
      <w:numFmt w:val="bullet"/>
      <w:lvlText w:val=""/>
      <w:lvlJc w:val="left"/>
      <w:pPr>
        <w:tabs>
          <w:tab w:val="num" w:pos="360"/>
        </w:tabs>
        <w:ind w:left="360" w:hanging="360"/>
      </w:pPr>
      <w:rPr>
        <w:rFonts w:ascii="Symbol" w:hAnsi="Symbol" w:hint="default"/>
        <w:sz w:val="24"/>
        <w:szCs w:val="24"/>
      </w:rPr>
    </w:lvl>
    <w:lvl w:ilvl="1" w:tplc="0CE4FC08" w:tentative="1">
      <w:start w:val="1"/>
      <w:numFmt w:val="bullet"/>
      <w:lvlText w:val="o"/>
      <w:lvlJc w:val="left"/>
      <w:pPr>
        <w:tabs>
          <w:tab w:val="num" w:pos="1440"/>
        </w:tabs>
        <w:ind w:left="1440" w:hanging="360"/>
      </w:pPr>
      <w:rPr>
        <w:rFonts w:ascii="Courier New" w:hAnsi="Courier New" w:cs="Wingdings" w:hint="default"/>
      </w:rPr>
    </w:lvl>
    <w:lvl w:ilvl="2" w:tplc="5A46AFFE" w:tentative="1">
      <w:start w:val="1"/>
      <w:numFmt w:val="bullet"/>
      <w:lvlText w:val=""/>
      <w:lvlJc w:val="left"/>
      <w:pPr>
        <w:tabs>
          <w:tab w:val="num" w:pos="2160"/>
        </w:tabs>
        <w:ind w:left="2160" w:hanging="360"/>
      </w:pPr>
      <w:rPr>
        <w:rFonts w:ascii="Wingdings" w:hAnsi="Wingdings" w:hint="default"/>
      </w:rPr>
    </w:lvl>
    <w:lvl w:ilvl="3" w:tplc="10004CE2" w:tentative="1">
      <w:start w:val="1"/>
      <w:numFmt w:val="bullet"/>
      <w:lvlText w:val=""/>
      <w:lvlJc w:val="left"/>
      <w:pPr>
        <w:tabs>
          <w:tab w:val="num" w:pos="2880"/>
        </w:tabs>
        <w:ind w:left="2880" w:hanging="360"/>
      </w:pPr>
      <w:rPr>
        <w:rFonts w:ascii="Symbol" w:hAnsi="Symbol" w:hint="default"/>
      </w:rPr>
    </w:lvl>
    <w:lvl w:ilvl="4" w:tplc="D5825F82" w:tentative="1">
      <w:start w:val="1"/>
      <w:numFmt w:val="bullet"/>
      <w:lvlText w:val="o"/>
      <w:lvlJc w:val="left"/>
      <w:pPr>
        <w:tabs>
          <w:tab w:val="num" w:pos="3600"/>
        </w:tabs>
        <w:ind w:left="3600" w:hanging="360"/>
      </w:pPr>
      <w:rPr>
        <w:rFonts w:ascii="Courier New" w:hAnsi="Courier New" w:cs="Wingdings" w:hint="default"/>
      </w:rPr>
    </w:lvl>
    <w:lvl w:ilvl="5" w:tplc="64324F7A" w:tentative="1">
      <w:start w:val="1"/>
      <w:numFmt w:val="bullet"/>
      <w:lvlText w:val=""/>
      <w:lvlJc w:val="left"/>
      <w:pPr>
        <w:tabs>
          <w:tab w:val="num" w:pos="4320"/>
        </w:tabs>
        <w:ind w:left="4320" w:hanging="360"/>
      </w:pPr>
      <w:rPr>
        <w:rFonts w:ascii="Wingdings" w:hAnsi="Wingdings" w:hint="default"/>
      </w:rPr>
    </w:lvl>
    <w:lvl w:ilvl="6" w:tplc="7B444FAC" w:tentative="1">
      <w:start w:val="1"/>
      <w:numFmt w:val="bullet"/>
      <w:lvlText w:val=""/>
      <w:lvlJc w:val="left"/>
      <w:pPr>
        <w:tabs>
          <w:tab w:val="num" w:pos="5040"/>
        </w:tabs>
        <w:ind w:left="5040" w:hanging="360"/>
      </w:pPr>
      <w:rPr>
        <w:rFonts w:ascii="Symbol" w:hAnsi="Symbol" w:hint="default"/>
      </w:rPr>
    </w:lvl>
    <w:lvl w:ilvl="7" w:tplc="02500488" w:tentative="1">
      <w:start w:val="1"/>
      <w:numFmt w:val="bullet"/>
      <w:lvlText w:val="o"/>
      <w:lvlJc w:val="left"/>
      <w:pPr>
        <w:tabs>
          <w:tab w:val="num" w:pos="5760"/>
        </w:tabs>
        <w:ind w:left="5760" w:hanging="360"/>
      </w:pPr>
      <w:rPr>
        <w:rFonts w:ascii="Courier New" w:hAnsi="Courier New" w:cs="Wingdings" w:hint="default"/>
      </w:rPr>
    </w:lvl>
    <w:lvl w:ilvl="8" w:tplc="16D8C4E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DE382E"/>
    <w:multiLevelType w:val="multilevel"/>
    <w:tmpl w:val="0DF4B8F6"/>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10"/>
  </w:num>
  <w:num w:numId="4">
    <w:abstractNumId w:val="21"/>
  </w:num>
  <w:num w:numId="5">
    <w:abstractNumId w:val="8"/>
  </w:num>
  <w:num w:numId="6">
    <w:abstractNumId w:val="26"/>
  </w:num>
  <w:num w:numId="7">
    <w:abstractNumId w:val="18"/>
  </w:num>
  <w:num w:numId="8">
    <w:abstractNumId w:val="31"/>
  </w:num>
  <w:num w:numId="9">
    <w:abstractNumId w:val="27"/>
  </w:num>
  <w:num w:numId="10">
    <w:abstractNumId w:val="7"/>
  </w:num>
  <w:num w:numId="11">
    <w:abstractNumId w:val="34"/>
  </w:num>
  <w:num w:numId="12">
    <w:abstractNumId w:val="33"/>
  </w:num>
  <w:num w:numId="13">
    <w:abstractNumId w:val="19"/>
  </w:num>
  <w:num w:numId="14">
    <w:abstractNumId w:val="32"/>
  </w:num>
  <w:num w:numId="15">
    <w:abstractNumId w:val="25"/>
  </w:num>
  <w:num w:numId="16">
    <w:abstractNumId w:val="30"/>
  </w:num>
  <w:num w:numId="17">
    <w:abstractNumId w:val="20"/>
  </w:num>
  <w:num w:numId="18">
    <w:abstractNumId w:val="4"/>
  </w:num>
  <w:num w:numId="19">
    <w:abstractNumId w:val="17"/>
  </w:num>
  <w:num w:numId="20">
    <w:abstractNumId w:val="23"/>
  </w:num>
  <w:num w:numId="21">
    <w:abstractNumId w:val="6"/>
  </w:num>
  <w:num w:numId="22">
    <w:abstractNumId w:val="12"/>
  </w:num>
  <w:num w:numId="23">
    <w:abstractNumId w:val="24"/>
  </w:num>
  <w:num w:numId="24">
    <w:abstractNumId w:val="2"/>
  </w:num>
  <w:num w:numId="25">
    <w:abstractNumId w:val="2"/>
  </w:num>
  <w:num w:numId="26">
    <w:abstractNumId w:val="22"/>
  </w:num>
  <w:num w:numId="27">
    <w:abstractNumId w:val="9"/>
  </w:num>
  <w:num w:numId="28">
    <w:abstractNumId w:val="11"/>
  </w:num>
  <w:num w:numId="29">
    <w:abstractNumId w:val="13"/>
  </w:num>
  <w:num w:numId="30">
    <w:abstractNumId w:val="5"/>
  </w:num>
  <w:num w:numId="31">
    <w:abstractNumId w:val="14"/>
  </w:num>
  <w:num w:numId="32">
    <w:abstractNumId w:val="29"/>
  </w:num>
  <w:num w:numId="33">
    <w:abstractNumId w:val="4"/>
  </w:num>
  <w:num w:numId="34">
    <w:abstractNumId w:val="0"/>
  </w:num>
  <w:num w:numId="35">
    <w:abstractNumId w:val="0"/>
  </w:num>
  <w:num w:numId="36">
    <w:abstractNumId w:val="3"/>
  </w:num>
  <w:num w:numId="37">
    <w:abstractNumId w:val="1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227"/>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466"/>
    <w:rsid w:val="00000626"/>
    <w:rsid w:val="000C43D3"/>
    <w:rsid w:val="00171E67"/>
    <w:rsid w:val="00242750"/>
    <w:rsid w:val="00246E1B"/>
    <w:rsid w:val="004061BC"/>
    <w:rsid w:val="00415B76"/>
    <w:rsid w:val="004239CF"/>
    <w:rsid w:val="005977A9"/>
    <w:rsid w:val="006115A1"/>
    <w:rsid w:val="006D09D0"/>
    <w:rsid w:val="006F0E8C"/>
    <w:rsid w:val="00772045"/>
    <w:rsid w:val="008160D5"/>
    <w:rsid w:val="00A03709"/>
    <w:rsid w:val="00A32044"/>
    <w:rsid w:val="00A364DD"/>
    <w:rsid w:val="00AE6466"/>
    <w:rsid w:val="00C35E0C"/>
    <w:rsid w:val="00C373A9"/>
    <w:rsid w:val="00CA287D"/>
    <w:rsid w:val="00D50D56"/>
    <w:rsid w:val="00D53383"/>
    <w:rsid w:val="00E12ED7"/>
    <w:rsid w:val="00FC6F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A0AF45D"/>
  <w15:docId w15:val="{EEA5C0EA-046D-4E71-86BF-02E12421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3383"/>
    <w:pPr>
      <w:spacing w:line="240" w:lineRule="atLeast"/>
    </w:pPr>
    <w:rPr>
      <w:rFonts w:ascii="Verdana" w:hAnsi="Verdana"/>
      <w:sz w:val="18"/>
      <w:szCs w:val="24"/>
    </w:rPr>
  </w:style>
  <w:style w:type="paragraph" w:styleId="Kop1">
    <w:name w:val="heading 1"/>
    <w:basedOn w:val="Huisstijl-Standaard"/>
    <w:next w:val="Huisstijl-Standaard"/>
    <w:qFormat/>
    <w:rsid w:val="00A32044"/>
    <w:pPr>
      <w:keepNext/>
      <w:spacing w:before="240"/>
      <w:outlineLvl w:val="0"/>
    </w:pPr>
    <w:rPr>
      <w:rFonts w:cs="Arial"/>
      <w:b/>
      <w:bCs/>
      <w:kern w:val="32"/>
      <w:szCs w:val="32"/>
    </w:rPr>
  </w:style>
  <w:style w:type="paragraph" w:styleId="Kop2">
    <w:name w:val="heading 2"/>
    <w:basedOn w:val="Standaard"/>
    <w:next w:val="Standaard"/>
    <w:rsid w:val="00A32044"/>
    <w:pPr>
      <w:keepNext/>
      <w:spacing w:before="240" w:after="60"/>
      <w:outlineLvl w:val="1"/>
    </w:pPr>
    <w:rPr>
      <w:rFonts w:cs="Arial"/>
      <w:bCs/>
      <w:iCs/>
      <w:szCs w:val="28"/>
    </w:rPr>
  </w:style>
  <w:style w:type="paragraph" w:styleId="Kop3">
    <w:name w:val="heading 3"/>
    <w:basedOn w:val="Huisstijl-Standaard"/>
    <w:next w:val="Standaard"/>
    <w:qFormat/>
    <w:rsid w:val="00CA287D"/>
    <w:pPr>
      <w:keepNext/>
      <w:spacing w:before="240"/>
      <w:outlineLvl w:val="2"/>
    </w:pPr>
    <w:rPr>
      <w:rFonts w:cs="Arial"/>
      <w:bCs/>
      <w:i/>
      <w:szCs w:val="26"/>
    </w:rPr>
  </w:style>
  <w:style w:type="paragraph" w:styleId="Kop4">
    <w:name w:val="heading 4"/>
    <w:basedOn w:val="Standaard"/>
    <w:next w:val="Standaard"/>
    <w:link w:val="Kop4Char"/>
    <w:uiPriority w:val="9"/>
    <w:unhideWhenUsed/>
    <w:qFormat/>
    <w:rsid w:val="00A32044"/>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customStyle="1" w:styleId="Huisstijl-Standaard">
    <w:name w:val="Huisstijl-Standaard"/>
    <w:basedOn w:val="Standaard"/>
    <w:link w:val="Huisstijl-StandaardChar"/>
    <w:qFormat/>
    <w:rsid w:val="00D53383"/>
    <w:pPr>
      <w:autoSpaceDE w:val="0"/>
      <w:autoSpaceDN w:val="0"/>
      <w:adjustRightInd w:val="0"/>
    </w:pPr>
  </w:style>
  <w:style w:type="character" w:customStyle="1" w:styleId="Kop4Char">
    <w:name w:val="Kop 4 Char"/>
    <w:link w:val="Kop4"/>
    <w:uiPriority w:val="9"/>
    <w:rsid w:val="00A32044"/>
    <w:rPr>
      <w:rFonts w:ascii="Calibri" w:eastAsia="Times New Roman" w:hAnsi="Calibri" w:cs="Times New Roman"/>
      <w:b/>
      <w:bCs/>
      <w:sz w:val="28"/>
      <w:szCs w:val="28"/>
    </w:rPr>
  </w:style>
  <w:style w:type="paragraph" w:customStyle="1" w:styleId="Huisstijl-NAW">
    <w:name w:val="Huisstijl-NAW"/>
    <w:basedOn w:val="Standaard"/>
    <w:pPr>
      <w:adjustRightInd w:val="0"/>
    </w:pPr>
    <w:rPr>
      <w:rFonts w:cs="Verdana"/>
      <w:noProof/>
      <w:szCs w:val="18"/>
    </w:rPr>
  </w:style>
  <w:style w:type="paragraph" w:styleId="Lijstopsomteken">
    <w:name w:val="List Bullet"/>
    <w:basedOn w:val="Standaard"/>
    <w:semiHidden/>
    <w:pPr>
      <w:numPr>
        <w:numId w:val="33"/>
      </w:numPr>
      <w:ind w:left="0" w:firstLine="0"/>
    </w:pPr>
    <w:rPr>
      <w:noProof/>
    </w:rPr>
  </w:style>
  <w:style w:type="paragraph" w:customStyle="1" w:styleId="Huisstijl-Paginanummering">
    <w:name w:val="Huisstijl-Paginanummering"/>
    <w:basedOn w:val="Standaard"/>
    <w:pPr>
      <w:spacing w:line="180" w:lineRule="exact"/>
    </w:pPr>
    <w:rPr>
      <w:noProof/>
      <w:sz w:val="13"/>
    </w:rPr>
  </w:style>
  <w:style w:type="paragraph" w:customStyle="1" w:styleId="Huisstijl-Rubricering">
    <w:name w:val="Huisstijl-Rubricering"/>
    <w:basedOn w:val="Standaard"/>
    <w:pPr>
      <w:adjustRightInd w:val="0"/>
      <w:spacing w:line="180" w:lineRule="exact"/>
    </w:pPr>
    <w:rPr>
      <w:rFonts w:cs="Wingdings"/>
      <w:b/>
      <w:bCs/>
      <w:smallCaps/>
      <w:noProof/>
      <w:sz w:val="13"/>
      <w:szCs w:val="13"/>
    </w:rPr>
  </w:style>
  <w:style w:type="paragraph" w:styleId="Lijstopsomteken2">
    <w:name w:val="List Bullet 2"/>
    <w:basedOn w:val="Standaard"/>
    <w:semiHidden/>
    <w:pPr>
      <w:numPr>
        <w:numId w:val="35"/>
      </w:numPr>
      <w:tabs>
        <w:tab w:val="clear" w:pos="580"/>
        <w:tab w:val="num" w:pos="360"/>
        <w:tab w:val="left" w:pos="440"/>
      </w:tabs>
      <w:ind w:left="0" w:firstLine="0"/>
    </w:pPr>
    <w:rPr>
      <w:noProof/>
    </w:rPr>
  </w:style>
  <w:style w:type="character" w:styleId="Hyperlink">
    <w:name w:val="Hyperlink"/>
    <w:semiHidden/>
    <w:rPr>
      <w:color w:val="0000FF"/>
      <w:u w:val="single"/>
    </w:rPr>
  </w:style>
  <w:style w:type="paragraph" w:customStyle="1" w:styleId="Huisstijl-Adres">
    <w:name w:val="Huisstijl-Adres"/>
    <w:basedOn w:val="Standaard"/>
    <w:pPr>
      <w:tabs>
        <w:tab w:val="left" w:pos="192"/>
      </w:tabs>
      <w:adjustRightInd w:val="0"/>
      <w:spacing w:after="90" w:line="180" w:lineRule="exact"/>
    </w:pPr>
    <w:rPr>
      <w:rFonts w:cs="Verdana"/>
      <w:noProof/>
      <w:sz w:val="13"/>
      <w:szCs w:val="13"/>
    </w:rPr>
  </w:style>
  <w:style w:type="character" w:customStyle="1" w:styleId="Huisstijl-GegevenCharChar">
    <w:name w:val="Huisstijl-Gegeven Char Char"/>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customStyle="1" w:styleId="Huisstijl-Kopje">
    <w:name w:val="Huisstijl-Kopje"/>
    <w:basedOn w:val="Huisstijl-Gegeven"/>
    <w:pPr>
      <w:spacing w:after="0"/>
    </w:pPr>
    <w:rPr>
      <w:b/>
    </w:rPr>
  </w:style>
  <w:style w:type="paragraph" w:customStyle="1" w:styleId="Huisstijl-Voorwaarden">
    <w:name w:val="Huisstijl-Voorwaarden"/>
    <w:basedOn w:val="Standaard"/>
    <w:pPr>
      <w:spacing w:line="180" w:lineRule="exact"/>
    </w:pPr>
    <w:rPr>
      <w:i/>
      <w:noProof/>
      <w:sz w:val="13"/>
    </w:rPr>
  </w:style>
  <w:style w:type="paragraph" w:styleId="Ballontekst">
    <w:name w:val="Balloon Text"/>
    <w:basedOn w:val="Standaard"/>
    <w:link w:val="BallontekstChar"/>
    <w:uiPriority w:val="99"/>
    <w:semiHidden/>
    <w:unhideWhenUsed/>
    <w:rsid w:val="00D50D56"/>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D50D56"/>
    <w:rPr>
      <w:rFonts w:ascii="Tahoma" w:hAnsi="Tahoma" w:cs="Tahoma"/>
      <w:sz w:val="16"/>
      <w:szCs w:val="16"/>
    </w:rPr>
  </w:style>
  <w:style w:type="paragraph" w:styleId="Lijstalinea">
    <w:name w:val="List Paragraph"/>
    <w:basedOn w:val="Standaard"/>
    <w:uiPriority w:val="34"/>
    <w:qFormat/>
    <w:rsid w:val="000C43D3"/>
    <w:pPr>
      <w:ind w:left="720"/>
      <w:contextualSpacing/>
    </w:pPr>
  </w:style>
  <w:style w:type="paragraph" w:customStyle="1" w:styleId="Huisstijl-Opsommingbullet">
    <w:name w:val="Huisstijl-Opsomming bullet"/>
    <w:basedOn w:val="Standaard"/>
    <w:link w:val="Huisstijl-OpsommingbulletChar"/>
    <w:qFormat/>
    <w:rsid w:val="00D53383"/>
    <w:pPr>
      <w:numPr>
        <w:numId w:val="36"/>
      </w:numPr>
      <w:tabs>
        <w:tab w:val="left" w:pos="227"/>
      </w:tabs>
      <w:autoSpaceDE w:val="0"/>
      <w:autoSpaceDN w:val="0"/>
      <w:adjustRightInd w:val="0"/>
      <w:ind w:left="227" w:hanging="227"/>
    </w:pPr>
  </w:style>
  <w:style w:type="paragraph" w:customStyle="1" w:styleId="Huisstijl-Opsommingstreepje">
    <w:name w:val="Huisstijl-Opsomming streepje"/>
    <w:basedOn w:val="Huisstijl-Standaard"/>
    <w:link w:val="Huisstijl-OpsommingstreepjeChar"/>
    <w:qFormat/>
    <w:rsid w:val="00C35E0C"/>
    <w:pPr>
      <w:numPr>
        <w:numId w:val="38"/>
      </w:numPr>
      <w:tabs>
        <w:tab w:val="left" w:pos="227"/>
      </w:tabs>
      <w:ind w:left="454" w:hanging="227"/>
    </w:pPr>
  </w:style>
  <w:style w:type="character" w:customStyle="1" w:styleId="Huisstijl-OpsommingbulletChar">
    <w:name w:val="Huisstijl-Opsomming bullet Char"/>
    <w:basedOn w:val="Standaardalinea-lettertype"/>
    <w:link w:val="Huisstijl-Opsommingbullet"/>
    <w:rsid w:val="00D53383"/>
    <w:rPr>
      <w:rFonts w:ascii="Verdana" w:hAnsi="Verdana"/>
      <w:sz w:val="18"/>
      <w:szCs w:val="24"/>
    </w:rPr>
  </w:style>
  <w:style w:type="character" w:customStyle="1" w:styleId="Huisstijl-StandaardChar">
    <w:name w:val="Huisstijl-Standaard Char"/>
    <w:basedOn w:val="Standaardalinea-lettertype"/>
    <w:link w:val="Huisstijl-Standaard"/>
    <w:rsid w:val="00D53383"/>
    <w:rPr>
      <w:rFonts w:ascii="Verdana" w:hAnsi="Verdana"/>
      <w:sz w:val="18"/>
      <w:szCs w:val="24"/>
    </w:rPr>
  </w:style>
  <w:style w:type="character" w:customStyle="1" w:styleId="Huisstijl-OpsommingstreepjeChar">
    <w:name w:val="Huisstijl-Opsomming streepje Char"/>
    <w:basedOn w:val="Huisstijl-StandaardChar"/>
    <w:link w:val="Huisstijl-Opsommingstreepje"/>
    <w:rsid w:val="00C35E0C"/>
    <w:rPr>
      <w:rFonts w:ascii="Verdana" w:hAnsi="Verdana"/>
      <w:sz w:val="18"/>
      <w:szCs w:val="24"/>
      <w:lang w:val="en-GB"/>
    </w:rPr>
  </w:style>
  <w:style w:type="paragraph" w:customStyle="1" w:styleId="Huisstijl-Opsomming123">
    <w:name w:val="Huisstijl-Opsomming 123"/>
    <w:basedOn w:val="Standaard"/>
    <w:link w:val="Huisstijl-Opsomming123Char"/>
    <w:qFormat/>
    <w:rsid w:val="00D53383"/>
    <w:pPr>
      <w:numPr>
        <w:numId w:val="37"/>
      </w:numPr>
      <w:ind w:left="227" w:hanging="227"/>
    </w:pPr>
  </w:style>
  <w:style w:type="character" w:customStyle="1" w:styleId="Huisstijl-Opsomming123Char">
    <w:name w:val="Huisstijl-Opsomming 123 Char"/>
    <w:basedOn w:val="Standaardalinea-lettertype"/>
    <w:link w:val="Huisstijl-Opsomming123"/>
    <w:rsid w:val="00D53383"/>
    <w:rPr>
      <w:rFonts w:ascii="Verdana" w:hAnsi="Verdana"/>
      <w:sz w:val="18"/>
      <w:szCs w:val="24"/>
    </w:rPr>
  </w:style>
  <w:style w:type="character" w:styleId="Onopgelostemelding">
    <w:name w:val="Unresolved Mention"/>
    <w:basedOn w:val="Standaardalinea-lettertype"/>
    <w:uiPriority w:val="99"/>
    <w:semiHidden/>
    <w:unhideWhenUsed/>
    <w:rsid w:val="008160D5"/>
    <w:rPr>
      <w:color w:val="605E5C"/>
      <w:shd w:val="clear" w:color="auto" w:fill="E1DFDD"/>
    </w:rPr>
  </w:style>
  <w:style w:type="table" w:styleId="Tabelraster">
    <w:name w:val="Table Grid"/>
    <w:basedOn w:val="Standaardtabel"/>
    <w:uiPriority w:val="59"/>
    <w:rsid w:val="00171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vk.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elastingdienst.nl/wps/wcm/connect/nl/btw/content/e-commerce-en-diensten-in-de-eu-kijk-wat-er-verandert-voor-de-btw-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lastingdienst.nl/wps/wcm/connect/nl/ondernemers/content/inloggen-voor-ondernem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uropa.eu/youreurope/business/taxation/vat/vat-rules-rates/index_nl.htm" TargetMode="External"/><Relationship Id="rId4" Type="http://schemas.openxmlformats.org/officeDocument/2006/relationships/webSettings" Target="webSettings.xml"/><Relationship Id="rId9" Type="http://schemas.openxmlformats.org/officeDocument/2006/relationships/hyperlink" Target="https://www.belastingdienst.nl/wps/wcm/connect/nl/btw/content/e-commerce-en-diensten-in-de-eu-kijk-wat-er-verandert-voor-de-btw-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jkI01\AppData\Roaming\Microsoft\Sjablonen\Belastingdienst\Memo_Belastingdiens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Memo_Belastingdienst</Template>
  <TotalTime>0</TotalTime>
  <Pages>2</Pages>
  <Words>1108</Words>
  <Characters>6094</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7188</CharactersWithSpaces>
  <SharedDoc>false</SharedDoc>
  <HLinks>
    <vt:vector size="18" baseType="variant">
      <vt:variant>
        <vt:i4>655360</vt:i4>
      </vt:variant>
      <vt:variant>
        <vt:i4>2380</vt:i4>
      </vt:variant>
      <vt:variant>
        <vt:i4>1025</vt:i4>
      </vt:variant>
      <vt:variant>
        <vt:i4>1</vt:i4>
      </vt:variant>
      <vt:variant>
        <vt:lpwstr>Memo</vt:lpwstr>
      </vt:variant>
      <vt:variant>
        <vt:lpwstr/>
      </vt:variant>
      <vt:variant>
        <vt:i4>2424941</vt:i4>
      </vt:variant>
      <vt:variant>
        <vt:i4>2557</vt:i4>
      </vt:variant>
      <vt:variant>
        <vt:i4>1026</vt:i4>
      </vt:variant>
      <vt:variant>
        <vt:i4>1</vt:i4>
      </vt:variant>
      <vt:variant>
        <vt:lpwstr>Rijkslint Zwart</vt:lpwstr>
      </vt:variant>
      <vt:variant>
        <vt:lpwstr/>
      </vt:variant>
      <vt:variant>
        <vt:i4>1900629</vt:i4>
      </vt:variant>
      <vt:variant>
        <vt:i4>2559</vt:i4>
      </vt:variant>
      <vt:variant>
        <vt:i4>1027</vt:i4>
      </vt:variant>
      <vt:variant>
        <vt:i4>1</vt:i4>
      </vt:variant>
      <vt:variant>
        <vt:lpwstr>C:\Documents and Settings\Bon0a00\Bureaublad\RO_BD_Woordbeeld_Briefinprint_nl.png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Ineke I. Rijksen</dc:creator>
  <cp:keywords/>
  <dc:description/>
  <cp:lastModifiedBy>Doris Offerhaus</cp:lastModifiedBy>
  <cp:revision>2</cp:revision>
  <cp:lastPrinted>2008-07-25T16:16:00Z</cp:lastPrinted>
  <dcterms:created xsi:type="dcterms:W3CDTF">2021-05-19T07:41:00Z</dcterms:created>
  <dcterms:modified xsi:type="dcterms:W3CDTF">2021-05-19T07:41:00Z</dcterms:modified>
  <cp:category>Rijksmemo</cp:category>
</cp:coreProperties>
</file>